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648E7" w14:textId="401172BE" w:rsidR="00B55D1F" w:rsidRPr="004A0173" w:rsidRDefault="00B55D1F" w:rsidP="00B55D1F">
      <w:pPr>
        <w:jc w:val="center"/>
        <w:rPr>
          <w:b/>
          <w:lang w:val="bg-BG"/>
        </w:rPr>
      </w:pPr>
      <w:bookmarkStart w:id="0" w:name="_Hlk151505421"/>
      <w:bookmarkEnd w:id="0"/>
      <w:r w:rsidRPr="004A0173">
        <w:rPr>
          <w:b/>
          <w:lang w:val="bg-BG"/>
        </w:rPr>
        <w:t xml:space="preserve">РЕЗУЛТАТИ ОТ АНКЕТА ВЪВ ВРЪЗКА С </w:t>
      </w:r>
      <w:r>
        <w:rPr>
          <w:b/>
          <w:lang w:val="bg-BG"/>
        </w:rPr>
        <w:t>ОЦЕНКА НА КАЧЕСТВОТО НА ОБУЧЕНИЕ В</w:t>
      </w:r>
      <w:r w:rsidRPr="004A0173">
        <w:rPr>
          <w:b/>
          <w:lang w:val="bg-BG"/>
        </w:rPr>
        <w:t xml:space="preserve"> АМТИИ</w:t>
      </w:r>
      <w:r>
        <w:rPr>
          <w:b/>
        </w:rPr>
        <w:t xml:space="preserve"> “</w:t>
      </w:r>
      <w:r w:rsidR="00711653">
        <w:rPr>
          <w:b/>
          <w:lang w:val="bg-BG"/>
        </w:rPr>
        <w:t>ПРОФ. АСЕН ДИАМАНДИЕВ</w:t>
      </w:r>
      <w:r>
        <w:rPr>
          <w:b/>
          <w:lang w:val="bg-BG"/>
        </w:rPr>
        <w:t>”</w:t>
      </w:r>
      <w:r w:rsidRPr="004A0173">
        <w:rPr>
          <w:b/>
          <w:lang w:val="bg-BG"/>
        </w:rPr>
        <w:t xml:space="preserve"> – ПЛОВДИВ</w:t>
      </w:r>
      <w:r>
        <w:rPr>
          <w:b/>
          <w:lang w:val="bg-BG"/>
        </w:rPr>
        <w:t xml:space="preserve"> – 2023</w:t>
      </w:r>
      <w:r w:rsidR="00711653">
        <w:rPr>
          <w:b/>
          <w:lang w:val="bg-BG"/>
        </w:rPr>
        <w:t xml:space="preserve"> Г.</w:t>
      </w:r>
    </w:p>
    <w:p w14:paraId="5C2D97B4" w14:textId="77777777" w:rsidR="0020148A" w:rsidRDefault="0020148A" w:rsidP="00B55D1F">
      <w:pPr>
        <w:jc w:val="center"/>
      </w:pPr>
    </w:p>
    <w:p w14:paraId="739849C2" w14:textId="77777777" w:rsidR="00B55D1F" w:rsidRDefault="00B55D1F" w:rsidP="00B55D1F">
      <w:pPr>
        <w:jc w:val="center"/>
      </w:pPr>
    </w:p>
    <w:p w14:paraId="61A140B9" w14:textId="790AB848" w:rsidR="00B55D1F" w:rsidRDefault="00711653" w:rsidP="00711653">
      <w:pPr>
        <w:rPr>
          <w:lang w:val="bg-BG"/>
        </w:rPr>
      </w:pPr>
      <w:r>
        <w:rPr>
          <w:lang w:val="bg-BG"/>
        </w:rPr>
        <w:t xml:space="preserve">ОБЩО АНКЕТИРАНИ: </w:t>
      </w:r>
      <w:r w:rsidR="004F0E2B">
        <w:rPr>
          <w:b/>
          <w:bCs/>
          <w:i/>
          <w:iCs/>
          <w:lang w:val="bg-BG"/>
        </w:rPr>
        <w:t>65</w:t>
      </w:r>
      <w:r w:rsidRPr="00711653">
        <w:rPr>
          <w:b/>
          <w:bCs/>
          <w:i/>
          <w:iCs/>
          <w:lang w:val="bg-BG"/>
        </w:rPr>
        <w:t xml:space="preserve"> СТУДЕНТИ</w:t>
      </w:r>
    </w:p>
    <w:p w14:paraId="719924AF" w14:textId="77777777" w:rsidR="00711653" w:rsidRDefault="00711653" w:rsidP="00711653">
      <w:pPr>
        <w:rPr>
          <w:lang w:val="bg-BG"/>
        </w:rPr>
      </w:pPr>
    </w:p>
    <w:p w14:paraId="64435D95" w14:textId="7A484892" w:rsidR="00711653" w:rsidRPr="00711653" w:rsidRDefault="00BE1997" w:rsidP="00711653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РАЗДЕЛ 1: </w:t>
      </w:r>
      <w:r w:rsidR="00711653" w:rsidRPr="00711653">
        <w:rPr>
          <w:b/>
          <w:bCs/>
          <w:lang w:val="bg-BG"/>
        </w:rPr>
        <w:t>ОБЩА ИНФОРМАЦИЯ</w:t>
      </w:r>
      <w:r w:rsidR="00711653">
        <w:rPr>
          <w:b/>
          <w:bCs/>
          <w:lang w:val="bg-BG"/>
        </w:rPr>
        <w:t xml:space="preserve"> ЗА АНКЕТИРАНИТЕ</w:t>
      </w:r>
    </w:p>
    <w:p w14:paraId="5B812EC6" w14:textId="77777777" w:rsidR="00B55D1F" w:rsidRDefault="00B55D1F" w:rsidP="00B55D1F">
      <w:pPr>
        <w:jc w:val="center"/>
      </w:pPr>
    </w:p>
    <w:p w14:paraId="5311227D" w14:textId="77777777" w:rsidR="00B55D1F" w:rsidRDefault="00B55D1F" w:rsidP="00B55D1F">
      <w:pPr>
        <w:jc w:val="center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B55D1F" w14:paraId="5363D852" w14:textId="77777777" w:rsidTr="00B55D1F">
        <w:tc>
          <w:tcPr>
            <w:tcW w:w="5807" w:type="dxa"/>
          </w:tcPr>
          <w:p w14:paraId="46A47B1F" w14:textId="41CE6E95" w:rsidR="00B55D1F" w:rsidRPr="00B55D1F" w:rsidRDefault="00B55D1F" w:rsidP="00B55D1F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Специалност</w:t>
            </w:r>
            <w:r w:rsidR="00711653">
              <w:rPr>
                <w:b/>
                <w:bCs/>
                <w:lang w:val="bg-BG"/>
              </w:rPr>
              <w:t>:</w:t>
            </w:r>
          </w:p>
        </w:tc>
        <w:tc>
          <w:tcPr>
            <w:tcW w:w="3402" w:type="dxa"/>
          </w:tcPr>
          <w:p w14:paraId="2F141D18" w14:textId="0BF316CD" w:rsidR="00B55D1F" w:rsidRPr="00B55D1F" w:rsidRDefault="00B55D1F" w:rsidP="00B55D1F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Анкетирани студенти</w:t>
            </w:r>
          </w:p>
        </w:tc>
      </w:tr>
      <w:tr w:rsidR="00B55D1F" w14:paraId="777A4268" w14:textId="77777777" w:rsidTr="00B55D1F">
        <w:tc>
          <w:tcPr>
            <w:tcW w:w="5807" w:type="dxa"/>
          </w:tcPr>
          <w:p w14:paraId="386E9D5A" w14:textId="60854EC1" w:rsidR="00B55D1F" w:rsidRPr="00B55D1F" w:rsidRDefault="004F0E2B" w:rsidP="00B55D1F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Графичен дизайн и фотография</w:t>
            </w:r>
          </w:p>
        </w:tc>
        <w:tc>
          <w:tcPr>
            <w:tcW w:w="3402" w:type="dxa"/>
          </w:tcPr>
          <w:p w14:paraId="06975E31" w14:textId="15E0F0E1" w:rsidR="00B55D1F" w:rsidRPr="00B55D1F" w:rsidRDefault="004F0E2B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28</w:t>
            </w:r>
          </w:p>
        </w:tc>
      </w:tr>
      <w:tr w:rsidR="00B55D1F" w14:paraId="6684E416" w14:textId="77777777" w:rsidTr="00B55D1F">
        <w:tc>
          <w:tcPr>
            <w:tcW w:w="5807" w:type="dxa"/>
          </w:tcPr>
          <w:p w14:paraId="28527DB4" w14:textId="4C979AFC" w:rsidR="00B55D1F" w:rsidRDefault="004F0E2B" w:rsidP="00B55D1F">
            <w:pPr>
              <w:jc w:val="both"/>
            </w:pPr>
            <w:r>
              <w:rPr>
                <w:lang w:val="bg-BG"/>
              </w:rPr>
              <w:t>Фотография</w:t>
            </w:r>
          </w:p>
        </w:tc>
        <w:tc>
          <w:tcPr>
            <w:tcW w:w="3402" w:type="dxa"/>
          </w:tcPr>
          <w:p w14:paraId="7FAD27D8" w14:textId="2D2A83F5" w:rsidR="00B55D1F" w:rsidRPr="00B55D1F" w:rsidRDefault="004F0E2B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</w:p>
        </w:tc>
      </w:tr>
      <w:tr w:rsidR="00B55D1F" w14:paraId="7A8A5EBB" w14:textId="77777777" w:rsidTr="00B55D1F">
        <w:tc>
          <w:tcPr>
            <w:tcW w:w="5807" w:type="dxa"/>
          </w:tcPr>
          <w:p w14:paraId="132F0958" w14:textId="3A065B3A" w:rsidR="00B55D1F" w:rsidRPr="00B55D1F" w:rsidRDefault="004F0E2B" w:rsidP="00B55D1F">
            <w:pPr>
              <w:rPr>
                <w:lang w:val="bg-BG"/>
              </w:rPr>
            </w:pPr>
            <w:r>
              <w:rPr>
                <w:lang w:val="bg-BG"/>
              </w:rPr>
              <w:t>Дизайн на облеклото</w:t>
            </w:r>
          </w:p>
        </w:tc>
        <w:tc>
          <w:tcPr>
            <w:tcW w:w="3402" w:type="dxa"/>
          </w:tcPr>
          <w:p w14:paraId="0E863749" w14:textId="6A2B433B" w:rsidR="00B55D1F" w:rsidRPr="00B55D1F" w:rsidRDefault="004F0E2B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</w:t>
            </w:r>
          </w:p>
        </w:tc>
      </w:tr>
      <w:tr w:rsidR="00B55D1F" w14:paraId="019D0DBF" w14:textId="77777777" w:rsidTr="00B55D1F">
        <w:tc>
          <w:tcPr>
            <w:tcW w:w="5807" w:type="dxa"/>
          </w:tcPr>
          <w:p w14:paraId="29611DFA" w14:textId="764AE542" w:rsidR="00B55D1F" w:rsidRPr="00B55D1F" w:rsidRDefault="004F0E2B" w:rsidP="00B55D1F">
            <w:pPr>
              <w:rPr>
                <w:lang w:val="bg-BG"/>
              </w:rPr>
            </w:pPr>
            <w:r>
              <w:rPr>
                <w:lang w:val="bg-BG"/>
              </w:rPr>
              <w:t>Сценография</w:t>
            </w:r>
          </w:p>
        </w:tc>
        <w:tc>
          <w:tcPr>
            <w:tcW w:w="3402" w:type="dxa"/>
          </w:tcPr>
          <w:p w14:paraId="0DC7C4FC" w14:textId="7556A3F5" w:rsidR="00B55D1F" w:rsidRPr="00B55D1F" w:rsidRDefault="004F0E2B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</w:t>
            </w:r>
          </w:p>
        </w:tc>
      </w:tr>
      <w:tr w:rsidR="00B55D1F" w14:paraId="75579445" w14:textId="77777777" w:rsidTr="00B55D1F">
        <w:tc>
          <w:tcPr>
            <w:tcW w:w="5807" w:type="dxa"/>
          </w:tcPr>
          <w:p w14:paraId="01250BF1" w14:textId="0B36C696" w:rsidR="00B55D1F" w:rsidRPr="00B55D1F" w:rsidRDefault="004F0E2B" w:rsidP="00B55D1F">
            <w:pPr>
              <w:rPr>
                <w:lang w:val="bg-BG"/>
              </w:rPr>
            </w:pPr>
            <w:r>
              <w:rPr>
                <w:lang w:val="bg-BG"/>
              </w:rPr>
              <w:t>Стенна живопис</w:t>
            </w:r>
          </w:p>
        </w:tc>
        <w:tc>
          <w:tcPr>
            <w:tcW w:w="3402" w:type="dxa"/>
          </w:tcPr>
          <w:p w14:paraId="0547CED5" w14:textId="17DCF1A8" w:rsidR="00B55D1F" w:rsidRPr="00B55D1F" w:rsidRDefault="004F0E2B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</w:tr>
    </w:tbl>
    <w:p w14:paraId="021D41FB" w14:textId="77777777" w:rsidR="00B55D1F" w:rsidRDefault="00B55D1F" w:rsidP="00B55D1F">
      <w:pPr>
        <w:jc w:val="center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B55D1F" w14:paraId="014AF2E1" w14:textId="77777777" w:rsidTr="003D2BCC">
        <w:tc>
          <w:tcPr>
            <w:tcW w:w="5807" w:type="dxa"/>
          </w:tcPr>
          <w:p w14:paraId="07C4FECF" w14:textId="60E4BA5D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Курс на обучение</w:t>
            </w:r>
            <w:r w:rsidR="00711653">
              <w:rPr>
                <w:b/>
                <w:bCs/>
                <w:lang w:val="bg-BG"/>
              </w:rPr>
              <w:t>:</w:t>
            </w:r>
          </w:p>
        </w:tc>
        <w:tc>
          <w:tcPr>
            <w:tcW w:w="3402" w:type="dxa"/>
          </w:tcPr>
          <w:p w14:paraId="2B6FF65C" w14:textId="77777777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Анкетирани студенти</w:t>
            </w:r>
          </w:p>
        </w:tc>
      </w:tr>
      <w:tr w:rsidR="00B55D1F" w14:paraId="2A9D7E7B" w14:textId="77777777" w:rsidTr="003D2BCC">
        <w:tc>
          <w:tcPr>
            <w:tcW w:w="5807" w:type="dxa"/>
          </w:tcPr>
          <w:p w14:paraId="335451D8" w14:textId="56279D9D" w:rsidR="00B55D1F" w:rsidRPr="00B55D1F" w:rsidRDefault="00B55D1F" w:rsidP="003D2BC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Първи</w:t>
            </w:r>
          </w:p>
        </w:tc>
        <w:tc>
          <w:tcPr>
            <w:tcW w:w="3402" w:type="dxa"/>
          </w:tcPr>
          <w:p w14:paraId="44D49679" w14:textId="761F4148" w:rsidR="00B55D1F" w:rsidRPr="00B55D1F" w:rsidRDefault="004F0E2B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48</w:t>
            </w:r>
          </w:p>
        </w:tc>
      </w:tr>
      <w:tr w:rsidR="00B55D1F" w14:paraId="7C8A5C62" w14:textId="77777777" w:rsidTr="003D2BCC">
        <w:tc>
          <w:tcPr>
            <w:tcW w:w="5807" w:type="dxa"/>
          </w:tcPr>
          <w:p w14:paraId="770A00A8" w14:textId="16F9F899" w:rsidR="00B55D1F" w:rsidRDefault="00B55D1F" w:rsidP="003D2BCC">
            <w:pPr>
              <w:jc w:val="both"/>
            </w:pPr>
            <w:r>
              <w:rPr>
                <w:lang w:val="bg-BG"/>
              </w:rPr>
              <w:t>Втори</w:t>
            </w:r>
          </w:p>
        </w:tc>
        <w:tc>
          <w:tcPr>
            <w:tcW w:w="3402" w:type="dxa"/>
          </w:tcPr>
          <w:p w14:paraId="55C83447" w14:textId="281857ED" w:rsidR="00B55D1F" w:rsidRPr="00B55D1F" w:rsidRDefault="004F0E2B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</w:p>
        </w:tc>
      </w:tr>
      <w:tr w:rsidR="00B55D1F" w14:paraId="0ACFC593" w14:textId="77777777" w:rsidTr="003D2BCC">
        <w:tc>
          <w:tcPr>
            <w:tcW w:w="5807" w:type="dxa"/>
          </w:tcPr>
          <w:p w14:paraId="63071E93" w14:textId="50F93F22" w:rsidR="00B55D1F" w:rsidRPr="00B55D1F" w:rsidRDefault="00B55D1F" w:rsidP="003D2BCC">
            <w:pPr>
              <w:rPr>
                <w:lang w:val="bg-BG"/>
              </w:rPr>
            </w:pPr>
            <w:r>
              <w:rPr>
                <w:lang w:val="bg-BG"/>
              </w:rPr>
              <w:t>Трети</w:t>
            </w:r>
          </w:p>
        </w:tc>
        <w:tc>
          <w:tcPr>
            <w:tcW w:w="3402" w:type="dxa"/>
          </w:tcPr>
          <w:p w14:paraId="232CDABA" w14:textId="5DEB1855" w:rsidR="00B55D1F" w:rsidRPr="00B55D1F" w:rsidRDefault="00B55D1F" w:rsidP="003D2BCC">
            <w:pPr>
              <w:jc w:val="center"/>
              <w:rPr>
                <w:lang w:val="bg-BG"/>
              </w:rPr>
            </w:pPr>
          </w:p>
        </w:tc>
      </w:tr>
      <w:tr w:rsidR="00B55D1F" w14:paraId="6E27A640" w14:textId="77777777" w:rsidTr="003D2BCC">
        <w:tc>
          <w:tcPr>
            <w:tcW w:w="5807" w:type="dxa"/>
          </w:tcPr>
          <w:p w14:paraId="5FDB4E20" w14:textId="31C6201E" w:rsidR="00B55D1F" w:rsidRPr="00B55D1F" w:rsidRDefault="00B55D1F" w:rsidP="003D2BCC">
            <w:pPr>
              <w:rPr>
                <w:lang w:val="bg-BG"/>
              </w:rPr>
            </w:pPr>
            <w:r>
              <w:rPr>
                <w:lang w:val="bg-BG"/>
              </w:rPr>
              <w:t>Четвърти</w:t>
            </w:r>
          </w:p>
        </w:tc>
        <w:tc>
          <w:tcPr>
            <w:tcW w:w="3402" w:type="dxa"/>
          </w:tcPr>
          <w:p w14:paraId="7B510487" w14:textId="48F1E0CF" w:rsidR="00B55D1F" w:rsidRPr="00B55D1F" w:rsidRDefault="004F0E2B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</w:t>
            </w:r>
          </w:p>
        </w:tc>
      </w:tr>
    </w:tbl>
    <w:p w14:paraId="4FE7B985" w14:textId="77777777" w:rsidR="00B55D1F" w:rsidRDefault="00B55D1F" w:rsidP="00B55D1F">
      <w:pPr>
        <w:jc w:val="center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B55D1F" w14:paraId="3851B682" w14:textId="77777777" w:rsidTr="003D2BCC">
        <w:tc>
          <w:tcPr>
            <w:tcW w:w="5807" w:type="dxa"/>
          </w:tcPr>
          <w:p w14:paraId="1E8C125C" w14:textId="3582402C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Образователно-квалификационна степен</w:t>
            </w:r>
            <w:r w:rsidR="00711653">
              <w:rPr>
                <w:b/>
                <w:bCs/>
                <w:lang w:val="bg-BG"/>
              </w:rPr>
              <w:t>:</w:t>
            </w:r>
          </w:p>
        </w:tc>
        <w:tc>
          <w:tcPr>
            <w:tcW w:w="3402" w:type="dxa"/>
          </w:tcPr>
          <w:p w14:paraId="7EA919DA" w14:textId="77777777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Анкетирани студенти</w:t>
            </w:r>
          </w:p>
        </w:tc>
      </w:tr>
      <w:tr w:rsidR="00B55D1F" w14:paraId="6514BCB7" w14:textId="77777777" w:rsidTr="003D2BCC">
        <w:tc>
          <w:tcPr>
            <w:tcW w:w="5807" w:type="dxa"/>
          </w:tcPr>
          <w:p w14:paraId="31D36BE0" w14:textId="65ACCEF3" w:rsidR="00B55D1F" w:rsidRPr="00B55D1F" w:rsidRDefault="00B55D1F" w:rsidP="003D2BC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Бакалавър</w:t>
            </w:r>
          </w:p>
        </w:tc>
        <w:tc>
          <w:tcPr>
            <w:tcW w:w="3402" w:type="dxa"/>
          </w:tcPr>
          <w:p w14:paraId="16DE3144" w14:textId="19DA4524" w:rsidR="00B55D1F" w:rsidRPr="00B55D1F" w:rsidRDefault="004F0E2B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64</w:t>
            </w:r>
          </w:p>
        </w:tc>
      </w:tr>
      <w:tr w:rsidR="00B55D1F" w14:paraId="26D2E0BA" w14:textId="77777777" w:rsidTr="003D2BCC">
        <w:tc>
          <w:tcPr>
            <w:tcW w:w="5807" w:type="dxa"/>
          </w:tcPr>
          <w:p w14:paraId="6798AF77" w14:textId="719E6BB2" w:rsidR="00B55D1F" w:rsidRDefault="00B55D1F" w:rsidP="003D2BCC">
            <w:pPr>
              <w:jc w:val="both"/>
            </w:pPr>
            <w:r>
              <w:rPr>
                <w:lang w:val="bg-BG"/>
              </w:rPr>
              <w:t>Магистър</w:t>
            </w:r>
          </w:p>
        </w:tc>
        <w:tc>
          <w:tcPr>
            <w:tcW w:w="3402" w:type="dxa"/>
          </w:tcPr>
          <w:p w14:paraId="67905327" w14:textId="3F431DDB" w:rsidR="00B55D1F" w:rsidRPr="00B55D1F" w:rsidRDefault="004F0E2B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</w:tr>
    </w:tbl>
    <w:p w14:paraId="5DDDBC42" w14:textId="77777777" w:rsidR="00B55D1F" w:rsidRDefault="00B55D1F" w:rsidP="00B55D1F">
      <w:pPr>
        <w:jc w:val="center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B55D1F" w14:paraId="4416DFD5" w14:textId="77777777" w:rsidTr="003D2BCC">
        <w:tc>
          <w:tcPr>
            <w:tcW w:w="5807" w:type="dxa"/>
          </w:tcPr>
          <w:p w14:paraId="1C7BDA9B" w14:textId="4CF03085" w:rsidR="00B55D1F" w:rsidRPr="00B55D1F" w:rsidRDefault="00711653" w:rsidP="003D2BCC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Пол:</w:t>
            </w:r>
          </w:p>
        </w:tc>
        <w:tc>
          <w:tcPr>
            <w:tcW w:w="3402" w:type="dxa"/>
          </w:tcPr>
          <w:p w14:paraId="567E3DD4" w14:textId="77777777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Анкетирани студенти</w:t>
            </w:r>
          </w:p>
        </w:tc>
      </w:tr>
      <w:tr w:rsidR="00B55D1F" w14:paraId="13A77BC4" w14:textId="77777777" w:rsidTr="003D2BCC">
        <w:tc>
          <w:tcPr>
            <w:tcW w:w="5807" w:type="dxa"/>
          </w:tcPr>
          <w:p w14:paraId="3C95C4D9" w14:textId="319F54AE" w:rsidR="00B55D1F" w:rsidRPr="00B55D1F" w:rsidRDefault="00711653" w:rsidP="003D2BC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Мъж</w:t>
            </w:r>
          </w:p>
        </w:tc>
        <w:tc>
          <w:tcPr>
            <w:tcW w:w="3402" w:type="dxa"/>
          </w:tcPr>
          <w:p w14:paraId="58AD83D6" w14:textId="343591BB" w:rsidR="00B55D1F" w:rsidRPr="00B55D1F" w:rsidRDefault="004F0E2B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49</w:t>
            </w:r>
          </w:p>
        </w:tc>
      </w:tr>
      <w:tr w:rsidR="00B55D1F" w14:paraId="0725AE10" w14:textId="77777777" w:rsidTr="003D2BCC">
        <w:tc>
          <w:tcPr>
            <w:tcW w:w="5807" w:type="dxa"/>
          </w:tcPr>
          <w:p w14:paraId="1B43CB92" w14:textId="0E613196" w:rsidR="00B55D1F" w:rsidRDefault="00711653" w:rsidP="003D2BCC">
            <w:pPr>
              <w:jc w:val="both"/>
            </w:pPr>
            <w:r>
              <w:rPr>
                <w:lang w:val="bg-BG"/>
              </w:rPr>
              <w:t>Жена</w:t>
            </w:r>
          </w:p>
        </w:tc>
        <w:tc>
          <w:tcPr>
            <w:tcW w:w="3402" w:type="dxa"/>
          </w:tcPr>
          <w:p w14:paraId="12E570D1" w14:textId="286B9AF5" w:rsidR="00B55D1F" w:rsidRPr="00B55D1F" w:rsidRDefault="004F0E2B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</w:t>
            </w:r>
          </w:p>
        </w:tc>
      </w:tr>
    </w:tbl>
    <w:p w14:paraId="24D50DB7" w14:textId="77777777" w:rsidR="00B55D1F" w:rsidRDefault="00B55D1F" w:rsidP="00B55D1F">
      <w:pPr>
        <w:jc w:val="center"/>
      </w:pPr>
    </w:p>
    <w:p w14:paraId="5458C598" w14:textId="77777777" w:rsidR="00711653" w:rsidRDefault="00711653" w:rsidP="00B55D1F">
      <w:pPr>
        <w:jc w:val="center"/>
      </w:pPr>
    </w:p>
    <w:p w14:paraId="7FD651EF" w14:textId="77777777" w:rsidR="00711653" w:rsidRDefault="00711653" w:rsidP="00B55D1F">
      <w:pPr>
        <w:jc w:val="center"/>
      </w:pPr>
    </w:p>
    <w:p w14:paraId="44F90C3C" w14:textId="77777777" w:rsidR="00711653" w:rsidRDefault="00711653" w:rsidP="00B55D1F">
      <w:pPr>
        <w:jc w:val="center"/>
      </w:pPr>
    </w:p>
    <w:p w14:paraId="2A7B9958" w14:textId="77777777" w:rsidR="00711653" w:rsidRDefault="00711653" w:rsidP="00B55D1F">
      <w:pPr>
        <w:jc w:val="center"/>
      </w:pPr>
    </w:p>
    <w:p w14:paraId="107BF975" w14:textId="77777777" w:rsidR="00711653" w:rsidRDefault="00711653" w:rsidP="00B55D1F">
      <w:pPr>
        <w:jc w:val="center"/>
      </w:pPr>
    </w:p>
    <w:p w14:paraId="2F8BD0D5" w14:textId="77777777" w:rsidR="00711653" w:rsidRDefault="00711653" w:rsidP="00B55D1F">
      <w:pPr>
        <w:jc w:val="center"/>
      </w:pPr>
    </w:p>
    <w:p w14:paraId="5C7A1C30" w14:textId="77777777" w:rsidR="00711653" w:rsidRDefault="00711653" w:rsidP="00B55D1F">
      <w:pPr>
        <w:jc w:val="center"/>
      </w:pPr>
    </w:p>
    <w:p w14:paraId="13311D96" w14:textId="77777777" w:rsidR="00711653" w:rsidRDefault="00711653" w:rsidP="00B55D1F">
      <w:pPr>
        <w:jc w:val="center"/>
      </w:pPr>
    </w:p>
    <w:p w14:paraId="28608598" w14:textId="77777777" w:rsidR="00711653" w:rsidRDefault="00711653" w:rsidP="00B55D1F">
      <w:pPr>
        <w:jc w:val="center"/>
      </w:pPr>
    </w:p>
    <w:p w14:paraId="6D736E13" w14:textId="77777777" w:rsidR="00711653" w:rsidRDefault="00711653" w:rsidP="00B55D1F">
      <w:pPr>
        <w:jc w:val="center"/>
      </w:pPr>
    </w:p>
    <w:p w14:paraId="7FEC3E13" w14:textId="77777777" w:rsidR="00711653" w:rsidRDefault="00711653" w:rsidP="00B55D1F">
      <w:pPr>
        <w:jc w:val="center"/>
      </w:pPr>
    </w:p>
    <w:p w14:paraId="66319007" w14:textId="77777777" w:rsidR="00711653" w:rsidRDefault="00711653" w:rsidP="00B55D1F">
      <w:pPr>
        <w:jc w:val="center"/>
      </w:pPr>
    </w:p>
    <w:p w14:paraId="484BC84F" w14:textId="432477FA" w:rsidR="00711653" w:rsidRDefault="00711653" w:rsidP="00B55D1F">
      <w:pPr>
        <w:jc w:val="center"/>
      </w:pPr>
    </w:p>
    <w:p w14:paraId="691B9CE4" w14:textId="635EC652" w:rsidR="004F0E2B" w:rsidRDefault="004F0E2B" w:rsidP="00B55D1F">
      <w:pPr>
        <w:jc w:val="center"/>
      </w:pPr>
    </w:p>
    <w:p w14:paraId="45EB1C6B" w14:textId="67AE0C89" w:rsidR="004F0E2B" w:rsidRDefault="004F0E2B" w:rsidP="00B55D1F">
      <w:pPr>
        <w:jc w:val="center"/>
      </w:pPr>
    </w:p>
    <w:p w14:paraId="1B23D18B" w14:textId="482A78F1" w:rsidR="004F0E2B" w:rsidRDefault="004F0E2B" w:rsidP="00B55D1F">
      <w:pPr>
        <w:jc w:val="center"/>
      </w:pPr>
    </w:p>
    <w:p w14:paraId="206E9F47" w14:textId="77777777" w:rsidR="004F0E2B" w:rsidRDefault="004F0E2B" w:rsidP="00B55D1F">
      <w:pPr>
        <w:jc w:val="center"/>
      </w:pPr>
    </w:p>
    <w:p w14:paraId="0D4D01B1" w14:textId="77777777" w:rsidR="00711653" w:rsidRDefault="00711653" w:rsidP="00B55D1F">
      <w:pPr>
        <w:jc w:val="center"/>
      </w:pPr>
    </w:p>
    <w:p w14:paraId="02DDF5C5" w14:textId="2A2DAFC2" w:rsidR="00711653" w:rsidRDefault="00711653" w:rsidP="00E41D5E">
      <w:pPr>
        <w:ind w:firstLine="708"/>
        <w:jc w:val="both"/>
        <w:rPr>
          <w:lang w:val="bg-BG"/>
        </w:rPr>
      </w:pPr>
      <w:r w:rsidRPr="00711653">
        <w:rPr>
          <w:b/>
          <w:bCs/>
          <w:i/>
          <w:iCs/>
          <w:lang w:val="bg-BG"/>
        </w:rPr>
        <w:lastRenderedPageBreak/>
        <w:t>На въпрос в каква част анкетираните са посещавали часовете по учебен план</w:t>
      </w:r>
      <w:r>
        <w:rPr>
          <w:lang w:val="bg-BG"/>
        </w:rPr>
        <w:t xml:space="preserve">, </w:t>
      </w:r>
      <w:r w:rsidR="004F0E2B">
        <w:rPr>
          <w:lang w:val="bg-BG"/>
        </w:rPr>
        <w:t>44</w:t>
      </w:r>
      <w:r>
        <w:rPr>
          <w:lang w:val="bg-BG"/>
        </w:rPr>
        <w:t xml:space="preserve"> или </w:t>
      </w:r>
      <w:r w:rsidR="004F0E2B">
        <w:rPr>
          <w:lang w:val="bg-BG"/>
        </w:rPr>
        <w:t>67,69</w:t>
      </w:r>
      <w:r>
        <w:rPr>
          <w:lang w:val="bg-BG"/>
        </w:rPr>
        <w:t xml:space="preserve">% от анкетираните са дали отговор „Всички“, </w:t>
      </w:r>
      <w:r w:rsidR="004F0E2B">
        <w:rPr>
          <w:lang w:val="bg-BG"/>
        </w:rPr>
        <w:t>16</w:t>
      </w:r>
      <w:r>
        <w:rPr>
          <w:lang w:val="bg-BG"/>
        </w:rPr>
        <w:t xml:space="preserve"> или </w:t>
      </w:r>
      <w:r w:rsidR="004F0E2B">
        <w:rPr>
          <w:lang w:val="bg-BG"/>
        </w:rPr>
        <w:t>24,61</w:t>
      </w:r>
      <w:r>
        <w:rPr>
          <w:lang w:val="bg-BG"/>
        </w:rPr>
        <w:t>% от анкетираните студенти са посочили, като отговор „По-голяма част</w:t>
      </w:r>
      <w:r w:rsidR="00E41D5E">
        <w:rPr>
          <w:lang w:val="bg-BG"/>
        </w:rPr>
        <w:t>“</w:t>
      </w:r>
      <w:r w:rsidR="004F0E2B">
        <w:rPr>
          <w:lang w:val="bg-BG"/>
        </w:rPr>
        <w:t>.</w:t>
      </w:r>
      <w:r>
        <w:rPr>
          <w:lang w:val="bg-BG"/>
        </w:rPr>
        <w:t>От тук се вижда, че студентите в по-голямата си част са посещавали всички часове по учебен план.</w:t>
      </w:r>
    </w:p>
    <w:p w14:paraId="01FC6F83" w14:textId="77777777" w:rsidR="00711653" w:rsidRDefault="00711653" w:rsidP="00711653">
      <w:pPr>
        <w:jc w:val="both"/>
        <w:rPr>
          <w:lang w:val="bg-BG"/>
        </w:rPr>
      </w:pPr>
    </w:p>
    <w:p w14:paraId="7F5BF3D0" w14:textId="38476E55" w:rsidR="00711653" w:rsidRDefault="00711653" w:rsidP="00711653">
      <w:pPr>
        <w:jc w:val="both"/>
        <w:rPr>
          <w:lang w:val="bg-BG"/>
        </w:rPr>
      </w:pPr>
      <w:r>
        <w:rPr>
          <w:noProof/>
          <w14:ligatures w14:val="standardContextual"/>
        </w:rPr>
        <w:drawing>
          <wp:inline distT="0" distB="0" distL="0" distR="0" wp14:anchorId="27607C29" wp14:editId="09D9CFF2">
            <wp:extent cx="5486400" cy="3200400"/>
            <wp:effectExtent l="0" t="0" r="0" b="0"/>
            <wp:docPr id="1842069079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3A3AB7F" w14:textId="77777777" w:rsidR="00E41D5E" w:rsidRDefault="00E41D5E" w:rsidP="00711653">
      <w:pPr>
        <w:jc w:val="both"/>
        <w:rPr>
          <w:lang w:val="bg-BG"/>
        </w:rPr>
      </w:pPr>
    </w:p>
    <w:p w14:paraId="6BAD31EF" w14:textId="77777777" w:rsidR="00E41D5E" w:rsidRDefault="00E41D5E" w:rsidP="00711653">
      <w:pPr>
        <w:jc w:val="both"/>
        <w:rPr>
          <w:lang w:val="bg-BG"/>
        </w:rPr>
      </w:pPr>
    </w:p>
    <w:p w14:paraId="2947926A" w14:textId="77777777" w:rsidR="00711653" w:rsidRDefault="00711653" w:rsidP="00711653">
      <w:pPr>
        <w:jc w:val="both"/>
        <w:rPr>
          <w:lang w:val="bg-BG"/>
        </w:rPr>
      </w:pPr>
    </w:p>
    <w:p w14:paraId="4312FAAF" w14:textId="7C88091B" w:rsidR="00E41D5E" w:rsidRDefault="00E41D5E" w:rsidP="00E41D5E">
      <w:pPr>
        <w:ind w:firstLine="708"/>
        <w:jc w:val="both"/>
        <w:rPr>
          <w:lang w:val="bg-BG"/>
        </w:rPr>
      </w:pPr>
      <w:r w:rsidRPr="00711653">
        <w:rPr>
          <w:b/>
          <w:bCs/>
          <w:i/>
          <w:iCs/>
          <w:lang w:val="bg-BG"/>
        </w:rPr>
        <w:t xml:space="preserve">На въпрос </w:t>
      </w:r>
      <w:r>
        <w:rPr>
          <w:b/>
          <w:bCs/>
          <w:i/>
          <w:iCs/>
          <w:lang w:val="bg-BG"/>
        </w:rPr>
        <w:t>Ако не сте посещавали редовно учебните занятия, коя е причината за това?</w:t>
      </w:r>
      <w:r>
        <w:rPr>
          <w:lang w:val="bg-BG"/>
        </w:rPr>
        <w:t xml:space="preserve">, </w:t>
      </w:r>
      <w:r w:rsidR="00E03592">
        <w:rPr>
          <w:lang w:val="bg-BG"/>
        </w:rPr>
        <w:t>54</w:t>
      </w:r>
      <w:r>
        <w:rPr>
          <w:lang w:val="bg-BG"/>
        </w:rPr>
        <w:t xml:space="preserve"> или </w:t>
      </w:r>
      <w:r w:rsidR="00E03592">
        <w:rPr>
          <w:lang w:val="bg-BG"/>
        </w:rPr>
        <w:t>83,08</w:t>
      </w:r>
      <w:r>
        <w:rPr>
          <w:lang w:val="bg-BG"/>
        </w:rPr>
        <w:t xml:space="preserve">% от анкетираните са дали отговор „Посещавал/а съм“, </w:t>
      </w:r>
      <w:r w:rsidR="00E03592">
        <w:rPr>
          <w:lang w:val="bg-BG"/>
        </w:rPr>
        <w:t>10</w:t>
      </w:r>
      <w:r>
        <w:rPr>
          <w:lang w:val="bg-BG"/>
        </w:rPr>
        <w:t xml:space="preserve"> или </w:t>
      </w:r>
      <w:r w:rsidR="00E03592">
        <w:rPr>
          <w:lang w:val="bg-BG"/>
        </w:rPr>
        <w:t>15,38</w:t>
      </w:r>
      <w:r>
        <w:rPr>
          <w:lang w:val="bg-BG"/>
        </w:rPr>
        <w:t xml:space="preserve">% от анкетираните студенти са посочили, като отговор „Работя и уча“ и </w:t>
      </w:r>
      <w:r w:rsidR="00E03592">
        <w:rPr>
          <w:lang w:val="bg-BG"/>
        </w:rPr>
        <w:t>1</w:t>
      </w:r>
      <w:r>
        <w:rPr>
          <w:lang w:val="bg-BG"/>
        </w:rPr>
        <w:t xml:space="preserve"> или 1,</w:t>
      </w:r>
      <w:r w:rsidR="00E03592">
        <w:rPr>
          <w:lang w:val="bg-BG"/>
        </w:rPr>
        <w:t>54</w:t>
      </w:r>
      <w:r>
        <w:rPr>
          <w:lang w:val="bg-BG"/>
        </w:rPr>
        <w:t>%% са посочили отговор „Мога да се подготвя и сам/а“. От тук се вижда, че студентите в по-голямата си част са посещавали всички часове по учебен план, а по-голямата част, които не са ги посещавали работят и учат.</w:t>
      </w:r>
    </w:p>
    <w:p w14:paraId="74E7469D" w14:textId="77777777" w:rsidR="00E41D5E" w:rsidRDefault="00E41D5E" w:rsidP="00E41D5E">
      <w:pPr>
        <w:jc w:val="both"/>
        <w:rPr>
          <w:lang w:val="bg-BG"/>
        </w:rPr>
      </w:pPr>
    </w:p>
    <w:p w14:paraId="22253F77" w14:textId="77777777" w:rsidR="00E41D5E" w:rsidRDefault="00E41D5E" w:rsidP="00E41D5E">
      <w:pPr>
        <w:jc w:val="both"/>
        <w:rPr>
          <w:lang w:val="bg-BG"/>
        </w:rPr>
      </w:pPr>
    </w:p>
    <w:p w14:paraId="770AF21B" w14:textId="678CDDC8" w:rsidR="00E41D5E" w:rsidRDefault="00E41D5E" w:rsidP="00E41D5E">
      <w:pPr>
        <w:jc w:val="center"/>
        <w:rPr>
          <w:lang w:val="bg-BG"/>
        </w:rPr>
      </w:pPr>
      <w:r>
        <w:rPr>
          <w:noProof/>
          <w14:ligatures w14:val="standardContextual"/>
        </w:rPr>
        <w:drawing>
          <wp:inline distT="0" distB="0" distL="0" distR="0" wp14:anchorId="6D8474DC" wp14:editId="43AD219E">
            <wp:extent cx="4438650" cy="2543175"/>
            <wp:effectExtent l="0" t="0" r="0" b="9525"/>
            <wp:docPr id="583235959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6502D39" w14:textId="645F8628" w:rsidR="002A3704" w:rsidRDefault="002A3704" w:rsidP="002A3704">
      <w:pPr>
        <w:ind w:firstLine="708"/>
        <w:jc w:val="both"/>
        <w:rPr>
          <w:lang w:val="bg-BG"/>
        </w:rPr>
      </w:pPr>
      <w:r w:rsidRPr="00711653">
        <w:rPr>
          <w:b/>
          <w:bCs/>
          <w:i/>
          <w:iCs/>
          <w:lang w:val="bg-BG"/>
        </w:rPr>
        <w:lastRenderedPageBreak/>
        <w:t xml:space="preserve">На въпрос </w:t>
      </w:r>
      <w:r w:rsidR="00340865">
        <w:rPr>
          <w:b/>
          <w:bCs/>
          <w:i/>
          <w:iCs/>
          <w:lang w:val="bg-BG"/>
        </w:rPr>
        <w:t>Степен на Вашия личен интерес към обучението?</w:t>
      </w:r>
      <w:r>
        <w:rPr>
          <w:lang w:val="bg-BG"/>
        </w:rPr>
        <w:t xml:space="preserve">, </w:t>
      </w:r>
      <w:r w:rsidR="00E03592">
        <w:rPr>
          <w:lang w:val="bg-BG"/>
        </w:rPr>
        <w:t>50</w:t>
      </w:r>
      <w:r>
        <w:rPr>
          <w:lang w:val="bg-BG"/>
        </w:rPr>
        <w:t xml:space="preserve"> или </w:t>
      </w:r>
      <w:r w:rsidR="00E03592">
        <w:rPr>
          <w:lang w:val="bg-BG"/>
        </w:rPr>
        <w:t>76,92</w:t>
      </w:r>
      <w:r>
        <w:rPr>
          <w:lang w:val="bg-BG"/>
        </w:rPr>
        <w:t>% от анкетираните са дали отговор „</w:t>
      </w:r>
      <w:r w:rsidR="00340865">
        <w:rPr>
          <w:lang w:val="bg-BG"/>
        </w:rPr>
        <w:t>Висок</w:t>
      </w:r>
      <w:r>
        <w:rPr>
          <w:lang w:val="bg-BG"/>
        </w:rPr>
        <w:t xml:space="preserve">“, </w:t>
      </w:r>
      <w:r w:rsidR="00E03592">
        <w:rPr>
          <w:lang w:val="bg-BG"/>
        </w:rPr>
        <w:t>14</w:t>
      </w:r>
      <w:r>
        <w:rPr>
          <w:lang w:val="bg-BG"/>
        </w:rPr>
        <w:t xml:space="preserve"> или </w:t>
      </w:r>
      <w:r w:rsidR="00E03592">
        <w:rPr>
          <w:lang w:val="bg-BG"/>
        </w:rPr>
        <w:t>21,54</w:t>
      </w:r>
      <w:r>
        <w:rPr>
          <w:lang w:val="bg-BG"/>
        </w:rPr>
        <w:t>% от анкетираните студенти са посочили, като отговор „</w:t>
      </w:r>
      <w:r w:rsidR="00340865">
        <w:rPr>
          <w:lang w:val="bg-BG"/>
        </w:rPr>
        <w:t>Среден</w:t>
      </w:r>
      <w:r>
        <w:rPr>
          <w:lang w:val="bg-BG"/>
        </w:rPr>
        <w:t>“</w:t>
      </w:r>
      <w:r w:rsidR="00E03592">
        <w:rPr>
          <w:lang w:val="bg-BG"/>
        </w:rPr>
        <w:t>, 1 или 1,54%</w:t>
      </w:r>
      <w:r w:rsidR="00340865">
        <w:rPr>
          <w:lang w:val="bg-BG"/>
        </w:rPr>
        <w:t xml:space="preserve"> </w:t>
      </w:r>
      <w:r w:rsidR="00E03592">
        <w:rPr>
          <w:lang w:val="bg-BG"/>
        </w:rPr>
        <w:t xml:space="preserve">е </w:t>
      </w:r>
      <w:r w:rsidR="00340865">
        <w:rPr>
          <w:lang w:val="bg-BG"/>
        </w:rPr>
        <w:t xml:space="preserve">посочил отговор „Слаб“. </w:t>
      </w:r>
      <w:r>
        <w:rPr>
          <w:lang w:val="bg-BG"/>
        </w:rPr>
        <w:t xml:space="preserve">От тук </w:t>
      </w:r>
      <w:r w:rsidR="00340865">
        <w:rPr>
          <w:lang w:val="bg-BG"/>
        </w:rPr>
        <w:t>става ясно, че анкетираните студенти имат висок интерес към обучението.</w:t>
      </w:r>
    </w:p>
    <w:p w14:paraId="1BD547A3" w14:textId="77777777" w:rsidR="00340865" w:rsidRDefault="00340865" w:rsidP="002A3704">
      <w:pPr>
        <w:ind w:firstLine="708"/>
        <w:jc w:val="both"/>
        <w:rPr>
          <w:lang w:val="bg-BG"/>
        </w:rPr>
      </w:pPr>
    </w:p>
    <w:p w14:paraId="46C1AEC1" w14:textId="07B98D1F" w:rsidR="00340865" w:rsidRDefault="00340865" w:rsidP="002A3704">
      <w:pPr>
        <w:ind w:firstLine="708"/>
        <w:jc w:val="both"/>
        <w:rPr>
          <w:lang w:val="bg-BG"/>
        </w:rPr>
      </w:pPr>
      <w:r>
        <w:rPr>
          <w:noProof/>
          <w14:ligatures w14:val="standardContextual"/>
        </w:rPr>
        <w:drawing>
          <wp:inline distT="0" distB="0" distL="0" distR="0" wp14:anchorId="746794F5" wp14:editId="3AC46564">
            <wp:extent cx="5486400" cy="3200400"/>
            <wp:effectExtent l="0" t="0" r="0" b="0"/>
            <wp:docPr id="602301657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A36DE3B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385A8F00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222CCA2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A7D990E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239A201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A14871E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F99AC76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2F9DD9D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9AD2538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401A5D11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775FA80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17C30C5C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7E92BD16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12722EA9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35C970D5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108672F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5E8A1C59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C70EE8A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0D038390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17AAB3B1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71D4920F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EFCD162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47EDAB83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4CEC8C4E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17867BE1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8D71802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79537BF6" w14:textId="77777777" w:rsidR="00BE1997" w:rsidRDefault="00BE1997" w:rsidP="00BE1997">
      <w:pPr>
        <w:rPr>
          <w:lang w:val="bg-BG"/>
        </w:rPr>
      </w:pPr>
    </w:p>
    <w:p w14:paraId="7C25C5CB" w14:textId="50DE403E" w:rsidR="00BE1997" w:rsidRDefault="00BE1997" w:rsidP="00BE1997">
      <w:pPr>
        <w:jc w:val="center"/>
        <w:rPr>
          <w:b/>
          <w:bCs/>
          <w:caps/>
        </w:rPr>
      </w:pPr>
      <w:r w:rsidRPr="00BE1997">
        <w:rPr>
          <w:b/>
          <w:caps/>
        </w:rPr>
        <w:lastRenderedPageBreak/>
        <w:t xml:space="preserve">Раздел </w:t>
      </w:r>
      <w:r w:rsidRPr="00BE1997">
        <w:rPr>
          <w:b/>
          <w:caps/>
          <w:lang w:val="bg-BG"/>
        </w:rPr>
        <w:t>2</w:t>
      </w:r>
      <w:r w:rsidRPr="00BE1997">
        <w:rPr>
          <w:lang w:val="bg-BG"/>
        </w:rPr>
        <w:t>:</w:t>
      </w:r>
      <w:r w:rsidRPr="00BE1997">
        <w:t xml:space="preserve"> </w:t>
      </w:r>
      <w:r w:rsidRPr="00BE1997">
        <w:rPr>
          <w:b/>
          <w:bCs/>
          <w:caps/>
        </w:rPr>
        <w:t>ОРГАНИЗАЦИЯ НА ПРОЦЕСА НА ОБУЧЕНИЕ</w:t>
      </w:r>
    </w:p>
    <w:p w14:paraId="0C6E4E88" w14:textId="77777777" w:rsidR="00BE1997" w:rsidRDefault="00BE1997" w:rsidP="00BE1997">
      <w:pPr>
        <w:jc w:val="center"/>
        <w:rPr>
          <w:b/>
          <w:bCs/>
          <w:caps/>
        </w:rPr>
      </w:pPr>
    </w:p>
    <w:p w14:paraId="431A14BF" w14:textId="77777777" w:rsidR="00BE1997" w:rsidRPr="00BE1997" w:rsidRDefault="00BE1997" w:rsidP="00BE1997">
      <w:pPr>
        <w:jc w:val="center"/>
        <w:rPr>
          <w:lang w:val="bg-BG"/>
        </w:rPr>
      </w:pPr>
    </w:p>
    <w:p w14:paraId="4267CE3B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30368F9C" w14:textId="177B7624" w:rsidR="00BE1997" w:rsidRPr="00BE1997" w:rsidRDefault="00BE1997" w:rsidP="00BE1997">
      <w:pPr>
        <w:ind w:left="18" w:firstLine="690"/>
        <w:jc w:val="both"/>
        <w:rPr>
          <w:rFonts w:ascii="Myriad Pro" w:hAnsi="Myriad Pro"/>
          <w:b/>
        </w:rPr>
      </w:pPr>
      <w:r w:rsidRPr="00BE1997">
        <w:rPr>
          <w:b/>
          <w:bCs/>
          <w:i/>
          <w:iCs/>
          <w:lang w:val="bg-BG"/>
        </w:rPr>
        <w:t>На</w:t>
      </w:r>
      <w:r w:rsidR="00415115"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r w:rsidR="00415115">
        <w:rPr>
          <w:b/>
          <w:i/>
          <w:iCs/>
          <w:lang w:val="bg-BG"/>
        </w:rPr>
        <w:t>у</w:t>
      </w:r>
      <w:r w:rsidRPr="00BE1997">
        <w:rPr>
          <w:b/>
          <w:i/>
          <w:iCs/>
        </w:rPr>
        <w:t xml:space="preserve">довлетворени ли сте от организацията на учебния процес /съотношение на лекции, упражнения, практика/? </w:t>
      </w:r>
      <w:r>
        <w:rPr>
          <w:lang w:val="bg-BG"/>
        </w:rPr>
        <w:t xml:space="preserve">, </w:t>
      </w:r>
      <w:r w:rsidR="00E03592">
        <w:rPr>
          <w:lang w:val="bg-BG"/>
        </w:rPr>
        <w:t>27</w:t>
      </w:r>
      <w:r>
        <w:rPr>
          <w:lang w:val="bg-BG"/>
        </w:rPr>
        <w:t xml:space="preserve"> или </w:t>
      </w:r>
      <w:r w:rsidR="00E03592">
        <w:rPr>
          <w:lang w:val="bg-BG"/>
        </w:rPr>
        <w:t>41,54</w:t>
      </w:r>
      <w:r>
        <w:rPr>
          <w:lang w:val="bg-BG"/>
        </w:rPr>
        <w:t xml:space="preserve">% от анкетираните са дали отговор „Напълно“, </w:t>
      </w:r>
      <w:r w:rsidR="00E03592">
        <w:rPr>
          <w:lang w:val="bg-BG"/>
        </w:rPr>
        <w:t>29</w:t>
      </w:r>
      <w:r>
        <w:rPr>
          <w:lang w:val="bg-BG"/>
        </w:rPr>
        <w:t xml:space="preserve"> или </w:t>
      </w:r>
      <w:r w:rsidR="00E03592">
        <w:rPr>
          <w:lang w:val="bg-BG"/>
        </w:rPr>
        <w:t>44,62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E03592">
        <w:rPr>
          <w:lang w:val="bg-BG"/>
        </w:rPr>
        <w:t>9</w:t>
      </w:r>
      <w:r>
        <w:rPr>
          <w:lang w:val="bg-BG"/>
        </w:rPr>
        <w:t xml:space="preserve"> или </w:t>
      </w:r>
      <w:r w:rsidR="00E03592">
        <w:rPr>
          <w:lang w:val="bg-BG"/>
        </w:rPr>
        <w:t>13,85</w:t>
      </w:r>
      <w:r>
        <w:rPr>
          <w:lang w:val="bg-BG"/>
        </w:rPr>
        <w:t>% са посочили „В малка част“. От тук става ясно, че анкетираните студенти са удовлетворени</w:t>
      </w:r>
      <w:r w:rsidR="00E03592">
        <w:rPr>
          <w:lang w:val="bg-BG"/>
        </w:rPr>
        <w:t xml:space="preserve"> „В по-голямата част“</w:t>
      </w:r>
      <w:r>
        <w:rPr>
          <w:lang w:val="bg-BG"/>
        </w:rPr>
        <w:t xml:space="preserve"> от организацията на учебния процес.</w:t>
      </w:r>
    </w:p>
    <w:p w14:paraId="72076CFA" w14:textId="77777777" w:rsidR="00E41D5E" w:rsidRDefault="00E41D5E" w:rsidP="00E41D5E">
      <w:pPr>
        <w:ind w:firstLine="708"/>
        <w:jc w:val="both"/>
        <w:rPr>
          <w:lang w:val="bg-BG"/>
        </w:rPr>
      </w:pPr>
    </w:p>
    <w:p w14:paraId="712CD03A" w14:textId="4BB60F7C" w:rsidR="00415115" w:rsidRDefault="00415115" w:rsidP="00E41D5E">
      <w:pPr>
        <w:ind w:firstLine="708"/>
        <w:jc w:val="both"/>
        <w:rPr>
          <w:lang w:val="bg-BG"/>
        </w:rPr>
      </w:pPr>
      <w:r>
        <w:rPr>
          <w:noProof/>
          <w14:ligatures w14:val="standardContextual"/>
        </w:rPr>
        <w:drawing>
          <wp:inline distT="0" distB="0" distL="0" distR="0" wp14:anchorId="227CE350" wp14:editId="015AB7C9">
            <wp:extent cx="4829175" cy="2352675"/>
            <wp:effectExtent l="0" t="0" r="9525" b="9525"/>
            <wp:docPr id="152315512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AD98D35" w14:textId="77777777" w:rsidR="00E41D5E" w:rsidRDefault="00E41D5E" w:rsidP="00711653">
      <w:pPr>
        <w:jc w:val="both"/>
        <w:rPr>
          <w:lang w:val="bg-BG"/>
        </w:rPr>
      </w:pPr>
    </w:p>
    <w:p w14:paraId="22B937D9" w14:textId="77777777" w:rsidR="00415115" w:rsidRDefault="00415115" w:rsidP="00415115">
      <w:pPr>
        <w:ind w:firstLine="708"/>
        <w:jc w:val="both"/>
        <w:rPr>
          <w:b/>
          <w:bCs/>
          <w:i/>
          <w:iCs/>
          <w:lang w:val="bg-BG"/>
        </w:rPr>
      </w:pPr>
    </w:p>
    <w:p w14:paraId="03B02A68" w14:textId="1EA5C427" w:rsidR="00415115" w:rsidRDefault="00415115" w:rsidP="00415115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r w:rsidRPr="00415115">
        <w:rPr>
          <w:b/>
          <w:i/>
          <w:iCs/>
        </w:rPr>
        <w:t>Съдържателни и интересни ли са за Вас лекциите / упражненията / практическите занятия?</w:t>
      </w:r>
      <w:r w:rsidRPr="00415115">
        <w:rPr>
          <w:i/>
          <w:iCs/>
          <w:lang w:val="bg-BG"/>
        </w:rPr>
        <w:t xml:space="preserve">, </w:t>
      </w:r>
      <w:r w:rsidR="00E03592">
        <w:rPr>
          <w:lang w:val="bg-BG"/>
        </w:rPr>
        <w:t>33</w:t>
      </w:r>
      <w:r>
        <w:rPr>
          <w:lang w:val="bg-BG"/>
        </w:rPr>
        <w:t xml:space="preserve"> или </w:t>
      </w:r>
      <w:r w:rsidR="00E03592">
        <w:rPr>
          <w:lang w:val="bg-BG"/>
        </w:rPr>
        <w:t>50,77</w:t>
      </w:r>
      <w:r>
        <w:rPr>
          <w:lang w:val="bg-BG"/>
        </w:rPr>
        <w:t xml:space="preserve">% от анкетираните са дали отговор „Напълно“, </w:t>
      </w:r>
      <w:r w:rsidR="00E03592">
        <w:rPr>
          <w:lang w:val="bg-BG"/>
        </w:rPr>
        <w:t>30</w:t>
      </w:r>
      <w:r>
        <w:rPr>
          <w:lang w:val="bg-BG"/>
        </w:rPr>
        <w:t xml:space="preserve"> или </w:t>
      </w:r>
      <w:r w:rsidR="00E03592">
        <w:rPr>
          <w:lang w:val="bg-BG"/>
        </w:rPr>
        <w:t>46,15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E03592">
        <w:rPr>
          <w:lang w:val="bg-BG"/>
        </w:rPr>
        <w:t>2</w:t>
      </w:r>
      <w:r>
        <w:rPr>
          <w:lang w:val="bg-BG"/>
        </w:rPr>
        <w:t xml:space="preserve"> или </w:t>
      </w:r>
      <w:r>
        <w:t>3,</w:t>
      </w:r>
      <w:r w:rsidR="00E03592">
        <w:rPr>
          <w:lang w:val="bg-BG"/>
        </w:rPr>
        <w:t>08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>според анкетираните студенти лекциите и упражненията, които се провеждат в Академията са съдържателни и интересни.</w:t>
      </w:r>
    </w:p>
    <w:p w14:paraId="72102E70" w14:textId="77777777" w:rsidR="00415115" w:rsidRDefault="00415115" w:rsidP="00415115">
      <w:pPr>
        <w:ind w:firstLine="708"/>
        <w:jc w:val="both"/>
        <w:rPr>
          <w:lang w:val="bg-BG"/>
        </w:rPr>
      </w:pPr>
    </w:p>
    <w:p w14:paraId="220A67EA" w14:textId="30212C60" w:rsidR="00415115" w:rsidRDefault="00415115" w:rsidP="00415115">
      <w:pPr>
        <w:ind w:firstLine="708"/>
        <w:jc w:val="center"/>
        <w:rPr>
          <w:lang w:val="bg-BG"/>
        </w:rPr>
      </w:pPr>
      <w:r>
        <w:rPr>
          <w:noProof/>
          <w14:ligatures w14:val="standardContextual"/>
        </w:rPr>
        <w:drawing>
          <wp:inline distT="0" distB="0" distL="0" distR="0" wp14:anchorId="3E48B3C3" wp14:editId="0A07647A">
            <wp:extent cx="4686300" cy="2724150"/>
            <wp:effectExtent l="0" t="0" r="0" b="0"/>
            <wp:docPr id="1926713100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34CC959" w14:textId="3157937A" w:rsidR="00415115" w:rsidRDefault="00415115" w:rsidP="00415115">
      <w:pPr>
        <w:ind w:firstLine="708"/>
        <w:jc w:val="both"/>
        <w:rPr>
          <w:lang w:val="bg-BG"/>
        </w:rPr>
      </w:pPr>
    </w:p>
    <w:p w14:paraId="7304E03A" w14:textId="16213256" w:rsidR="00553D54" w:rsidRDefault="00415115" w:rsidP="00415115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lastRenderedPageBreak/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r w:rsidRPr="00415115">
        <w:rPr>
          <w:b/>
          <w:i/>
          <w:iCs/>
        </w:rPr>
        <w:t>Актуални и ориентирани към практиката ли са знанията и уменията, които ус</w:t>
      </w:r>
      <w:r w:rsidRPr="00415115">
        <w:rPr>
          <w:b/>
          <w:i/>
          <w:iCs/>
          <w:lang w:val="bg-BG"/>
        </w:rPr>
        <w:t>в</w:t>
      </w:r>
      <w:r w:rsidRPr="00415115">
        <w:rPr>
          <w:b/>
          <w:i/>
          <w:iCs/>
        </w:rPr>
        <w:t>оявате?</w:t>
      </w:r>
      <w:r w:rsidRPr="00415115">
        <w:rPr>
          <w:i/>
          <w:iCs/>
          <w:lang w:val="bg-BG"/>
        </w:rPr>
        <w:t xml:space="preserve">, </w:t>
      </w:r>
      <w:r w:rsidR="00E03592">
        <w:rPr>
          <w:lang w:val="bg-BG"/>
        </w:rPr>
        <w:t>35</w:t>
      </w:r>
      <w:r>
        <w:rPr>
          <w:lang w:val="bg-BG"/>
        </w:rPr>
        <w:t xml:space="preserve"> или </w:t>
      </w:r>
      <w:r w:rsidR="00E03592">
        <w:rPr>
          <w:lang w:val="bg-BG"/>
        </w:rPr>
        <w:t>53,85</w:t>
      </w:r>
      <w:r>
        <w:rPr>
          <w:lang w:val="bg-BG"/>
        </w:rPr>
        <w:t xml:space="preserve">% от анкетираните са дали отговор „Напълно“, </w:t>
      </w:r>
      <w:r w:rsidR="00E03592">
        <w:rPr>
          <w:lang w:val="bg-BG"/>
        </w:rPr>
        <w:t>29</w:t>
      </w:r>
      <w:r>
        <w:rPr>
          <w:lang w:val="bg-BG"/>
        </w:rPr>
        <w:t xml:space="preserve"> или </w:t>
      </w:r>
      <w:r w:rsidR="00E03592">
        <w:rPr>
          <w:lang w:val="bg-BG"/>
        </w:rPr>
        <w:t>44,62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E03592">
        <w:rPr>
          <w:lang w:val="bg-BG"/>
        </w:rPr>
        <w:t>1</w:t>
      </w:r>
      <w:r>
        <w:rPr>
          <w:lang w:val="bg-BG"/>
        </w:rPr>
        <w:t xml:space="preserve"> или </w:t>
      </w:r>
      <w:r w:rsidR="00E03592">
        <w:rPr>
          <w:lang w:val="bg-BG"/>
        </w:rPr>
        <w:t>1,54</w:t>
      </w:r>
      <w:r>
        <w:rPr>
          <w:lang w:val="bg-BG"/>
        </w:rPr>
        <w:t xml:space="preserve">% </w:t>
      </w:r>
      <w:r w:rsidR="00E03592">
        <w:rPr>
          <w:lang w:val="bg-BG"/>
        </w:rPr>
        <w:t>е посочил</w:t>
      </w:r>
      <w:r>
        <w:rPr>
          <w:lang w:val="bg-BG"/>
        </w:rPr>
        <w:t xml:space="preserve"> „В малка част“. От тук става ясно, че</w:t>
      </w:r>
      <w:r>
        <w:t xml:space="preserve"> </w:t>
      </w:r>
      <w:r>
        <w:rPr>
          <w:lang w:val="bg-BG"/>
        </w:rPr>
        <w:t xml:space="preserve">според анкетираните студенти </w:t>
      </w:r>
      <w:r w:rsidR="00102F80">
        <w:rPr>
          <w:lang w:val="bg-BG"/>
        </w:rPr>
        <w:t>знанията и уменията, които усвояват в Академията са актуални о ориентирани към практиката.</w:t>
      </w:r>
    </w:p>
    <w:p w14:paraId="2F1702C5" w14:textId="77777777" w:rsidR="00553D54" w:rsidRDefault="00553D54" w:rsidP="00415115">
      <w:pPr>
        <w:ind w:firstLine="708"/>
        <w:jc w:val="both"/>
        <w:rPr>
          <w:lang w:val="bg-BG"/>
        </w:rPr>
      </w:pPr>
    </w:p>
    <w:p w14:paraId="1AFE2E61" w14:textId="3EA5A056" w:rsidR="00415115" w:rsidRDefault="00553D54" w:rsidP="00553D54">
      <w:pPr>
        <w:ind w:firstLine="708"/>
        <w:rPr>
          <w:rFonts w:ascii="Myriad Pro" w:hAnsi="Myriad Pro"/>
          <w:b/>
        </w:rPr>
      </w:pPr>
      <w:r>
        <w:rPr>
          <w:rFonts w:ascii="Myriad Pro" w:hAnsi="Myriad Pro"/>
          <w:b/>
          <w:noProof/>
          <w14:ligatures w14:val="standardContextual"/>
        </w:rPr>
        <w:drawing>
          <wp:inline distT="0" distB="0" distL="0" distR="0" wp14:anchorId="024DA919" wp14:editId="3C0EA3CE">
            <wp:extent cx="5486400" cy="3200400"/>
            <wp:effectExtent l="0" t="0" r="0" b="0"/>
            <wp:docPr id="114336500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B9BA271" w14:textId="77777777" w:rsidR="001956E1" w:rsidRDefault="001956E1" w:rsidP="00553D54">
      <w:pPr>
        <w:ind w:firstLine="708"/>
        <w:rPr>
          <w:rFonts w:ascii="Myriad Pro" w:hAnsi="Myriad Pro"/>
          <w:b/>
        </w:rPr>
      </w:pPr>
    </w:p>
    <w:p w14:paraId="50CDA9E6" w14:textId="77777777" w:rsidR="001956E1" w:rsidRDefault="001956E1" w:rsidP="00553D54">
      <w:pPr>
        <w:ind w:firstLine="708"/>
        <w:rPr>
          <w:rFonts w:ascii="Myriad Pro" w:hAnsi="Myriad Pro"/>
          <w:b/>
        </w:rPr>
      </w:pPr>
    </w:p>
    <w:p w14:paraId="41C7D5A4" w14:textId="099FA0D2" w:rsidR="001956E1" w:rsidRPr="001956E1" w:rsidRDefault="001956E1" w:rsidP="001956E1">
      <w:pPr>
        <w:ind w:firstLine="708"/>
        <w:jc w:val="both"/>
        <w:rPr>
          <w:rFonts w:ascii="Myriad Pro" w:hAnsi="Myriad Pro"/>
          <w:b/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r w:rsidRPr="001956E1">
        <w:rPr>
          <w:b/>
          <w:i/>
          <w:iCs/>
          <w:lang w:val="bg-BG"/>
        </w:rPr>
        <w:t>Преподавателите прилагат ли ефективна система за контрол на посещаемостта от студентите при провеждане на учебните занятия?</w:t>
      </w:r>
      <w:r w:rsidRPr="001956E1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 w:rsidR="00D63A8C">
        <w:rPr>
          <w:lang w:val="bg-BG"/>
        </w:rPr>
        <w:t>32</w:t>
      </w:r>
      <w:r>
        <w:rPr>
          <w:lang w:val="bg-BG"/>
        </w:rPr>
        <w:t xml:space="preserve"> или </w:t>
      </w:r>
      <w:r w:rsidR="00D63A8C">
        <w:rPr>
          <w:lang w:val="bg-BG"/>
        </w:rPr>
        <w:t>49,23</w:t>
      </w:r>
      <w:r>
        <w:rPr>
          <w:lang w:val="bg-BG"/>
        </w:rPr>
        <w:t xml:space="preserve">% от анкетираните са дали отговор „Напълно“, </w:t>
      </w:r>
      <w:r>
        <w:t>29</w:t>
      </w:r>
      <w:r>
        <w:rPr>
          <w:lang w:val="bg-BG"/>
        </w:rPr>
        <w:t xml:space="preserve"> или </w:t>
      </w:r>
      <w:r w:rsidR="00D63A8C">
        <w:rPr>
          <w:lang w:val="bg-BG"/>
        </w:rPr>
        <w:t>44,62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D63A8C">
        <w:rPr>
          <w:lang w:val="bg-BG"/>
        </w:rPr>
        <w:t>4</w:t>
      </w:r>
      <w:r>
        <w:rPr>
          <w:lang w:val="bg-BG"/>
        </w:rPr>
        <w:t xml:space="preserve"> или </w:t>
      </w:r>
      <w:r w:rsidR="003F3098">
        <w:rPr>
          <w:lang w:val="bg-BG"/>
        </w:rPr>
        <w:t>6,</w:t>
      </w:r>
      <w:r w:rsidR="00D63A8C">
        <w:rPr>
          <w:lang w:val="bg-BG"/>
        </w:rPr>
        <w:t>15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 xml:space="preserve">според анкетираните студенти </w:t>
      </w:r>
      <w:r w:rsidR="003F3098">
        <w:rPr>
          <w:lang w:val="bg-BG"/>
        </w:rPr>
        <w:t>преподавателите прилагат ефективна система за контрол на посещаемостта в учебните занятия</w:t>
      </w:r>
      <w:r>
        <w:rPr>
          <w:lang w:val="bg-BG"/>
        </w:rPr>
        <w:t>.</w:t>
      </w:r>
    </w:p>
    <w:p w14:paraId="60268BA3" w14:textId="3C6DE91F" w:rsidR="001956E1" w:rsidRPr="00415115" w:rsidRDefault="001956E1" w:rsidP="001956E1">
      <w:pPr>
        <w:ind w:firstLine="708"/>
        <w:jc w:val="center"/>
        <w:rPr>
          <w:rFonts w:ascii="Myriad Pro" w:hAnsi="Myriad Pro"/>
          <w:b/>
        </w:rPr>
      </w:pPr>
      <w:r>
        <w:rPr>
          <w:rFonts w:ascii="Myriad Pro" w:hAnsi="Myriad Pro"/>
          <w:b/>
          <w:noProof/>
          <w14:ligatures w14:val="standardContextual"/>
        </w:rPr>
        <w:drawing>
          <wp:inline distT="0" distB="0" distL="0" distR="0" wp14:anchorId="5F9515DD" wp14:editId="03540B19">
            <wp:extent cx="4572000" cy="2524125"/>
            <wp:effectExtent l="0" t="0" r="0" b="9525"/>
            <wp:docPr id="1533685106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2638DB3" w14:textId="77777777" w:rsidR="00415115" w:rsidRDefault="00415115" w:rsidP="00415115">
      <w:pPr>
        <w:ind w:firstLine="708"/>
        <w:jc w:val="both"/>
        <w:rPr>
          <w:lang w:val="bg-BG"/>
        </w:rPr>
      </w:pPr>
    </w:p>
    <w:p w14:paraId="7920632A" w14:textId="77777777" w:rsidR="001956E1" w:rsidRDefault="001956E1" w:rsidP="00415115">
      <w:pPr>
        <w:ind w:firstLine="708"/>
        <w:jc w:val="both"/>
        <w:rPr>
          <w:lang w:val="bg-BG"/>
        </w:rPr>
      </w:pPr>
    </w:p>
    <w:p w14:paraId="2CCD9160" w14:textId="77777777" w:rsidR="001956E1" w:rsidRDefault="001956E1" w:rsidP="00415115">
      <w:pPr>
        <w:ind w:firstLine="708"/>
        <w:jc w:val="both"/>
        <w:rPr>
          <w:lang w:val="bg-BG"/>
        </w:rPr>
      </w:pPr>
    </w:p>
    <w:p w14:paraId="18449F26" w14:textId="2E8DD82B" w:rsidR="003F3098" w:rsidRDefault="003F3098" w:rsidP="003F3098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r w:rsidRPr="003F3098">
        <w:rPr>
          <w:b/>
          <w:i/>
          <w:iCs/>
          <w:lang w:val="bg-BG"/>
        </w:rPr>
        <w:t>Използват ли се според Вас достатъчно интерактивни методи на обучение във Вашата  специалност /аудио-визуални материали, практически демонстрации, дискусии и др./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 w:rsidR="00D63A8C">
        <w:rPr>
          <w:lang w:val="bg-BG"/>
        </w:rPr>
        <w:t>34</w:t>
      </w:r>
      <w:r>
        <w:rPr>
          <w:lang w:val="bg-BG"/>
        </w:rPr>
        <w:t xml:space="preserve"> или </w:t>
      </w:r>
      <w:r w:rsidR="00D63A8C">
        <w:rPr>
          <w:lang w:val="bg-BG"/>
        </w:rPr>
        <w:t>52,31</w:t>
      </w:r>
      <w:r>
        <w:rPr>
          <w:lang w:val="bg-BG"/>
        </w:rPr>
        <w:t xml:space="preserve">% от анкетираните са дали отговор „Напълно“, </w:t>
      </w:r>
      <w:r w:rsidR="00D63A8C">
        <w:rPr>
          <w:lang w:val="bg-BG"/>
        </w:rPr>
        <w:t>24</w:t>
      </w:r>
      <w:r>
        <w:rPr>
          <w:lang w:val="bg-BG"/>
        </w:rPr>
        <w:t xml:space="preserve"> или </w:t>
      </w:r>
      <w:r w:rsidR="00D63A8C">
        <w:rPr>
          <w:lang w:val="bg-BG"/>
        </w:rPr>
        <w:t>36,92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D63A8C">
        <w:rPr>
          <w:lang w:val="bg-BG"/>
        </w:rPr>
        <w:t>7</w:t>
      </w:r>
      <w:r>
        <w:rPr>
          <w:lang w:val="bg-BG"/>
        </w:rPr>
        <w:t xml:space="preserve"> или </w:t>
      </w:r>
      <w:r w:rsidR="00D63A8C">
        <w:rPr>
          <w:lang w:val="bg-BG"/>
        </w:rPr>
        <w:t>10,77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>според анкетираните студенти се използват достатъчно интерактивни методи за обучение.</w:t>
      </w:r>
    </w:p>
    <w:p w14:paraId="20D081EC" w14:textId="11DACA15" w:rsidR="003F3098" w:rsidRPr="003F3098" w:rsidRDefault="003F3098" w:rsidP="003F3098">
      <w:pPr>
        <w:ind w:firstLine="708"/>
        <w:rPr>
          <w:rFonts w:ascii="Myriad Pro" w:hAnsi="Myriad Pro"/>
          <w:b/>
          <w:lang w:val="bg-BG"/>
        </w:rPr>
      </w:pPr>
      <w:r>
        <w:rPr>
          <w:rFonts w:ascii="Myriad Pro" w:hAnsi="Myriad Pro"/>
          <w:b/>
          <w:noProof/>
          <w14:ligatures w14:val="standardContextual"/>
        </w:rPr>
        <w:drawing>
          <wp:inline distT="0" distB="0" distL="0" distR="0" wp14:anchorId="1187497E" wp14:editId="0C36CCB8">
            <wp:extent cx="5486400" cy="3200400"/>
            <wp:effectExtent l="0" t="0" r="0" b="0"/>
            <wp:docPr id="1133529255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FD8FE1C" w14:textId="77777777" w:rsidR="001956E1" w:rsidRDefault="001956E1" w:rsidP="00415115">
      <w:pPr>
        <w:ind w:firstLine="708"/>
        <w:jc w:val="both"/>
        <w:rPr>
          <w:lang w:val="bg-BG"/>
        </w:rPr>
      </w:pPr>
    </w:p>
    <w:p w14:paraId="095ADD4E" w14:textId="77777777" w:rsidR="003F3098" w:rsidRDefault="003F3098" w:rsidP="00415115">
      <w:pPr>
        <w:ind w:firstLine="708"/>
        <w:jc w:val="both"/>
        <w:rPr>
          <w:lang w:val="bg-BG"/>
        </w:rPr>
      </w:pPr>
    </w:p>
    <w:p w14:paraId="3BD819A8" w14:textId="7792C146" w:rsidR="003F3098" w:rsidRDefault="003F3098" w:rsidP="003F3098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3F3098">
        <w:rPr>
          <w:b/>
          <w:i/>
          <w:iCs/>
          <w:lang w:val="bg-BG"/>
        </w:rPr>
        <w:t>Има ли изучавани от Вас дисциплини, в които се стимулира творческа активност на студентите /проекти, курсови работи, решаване на казуси, подготовка на публикационни материали, творчески изяви/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 w:rsidR="00D63A8C">
        <w:rPr>
          <w:lang w:val="bg-BG"/>
        </w:rPr>
        <w:t>39</w:t>
      </w:r>
      <w:r>
        <w:rPr>
          <w:lang w:val="bg-BG"/>
        </w:rPr>
        <w:t xml:space="preserve"> или </w:t>
      </w:r>
      <w:r w:rsidR="00D63A8C">
        <w:rPr>
          <w:lang w:val="bg-BG"/>
        </w:rPr>
        <w:t>60</w:t>
      </w:r>
      <w:r>
        <w:rPr>
          <w:lang w:val="bg-BG"/>
        </w:rPr>
        <w:t xml:space="preserve">% от анкетираните са дали отговор „Напълно“, </w:t>
      </w:r>
      <w:r w:rsidR="00D63A8C">
        <w:rPr>
          <w:lang w:val="bg-BG"/>
        </w:rPr>
        <w:t>21</w:t>
      </w:r>
      <w:r>
        <w:rPr>
          <w:lang w:val="bg-BG"/>
        </w:rPr>
        <w:t xml:space="preserve"> или </w:t>
      </w:r>
      <w:r w:rsidR="00D63A8C">
        <w:rPr>
          <w:lang w:val="bg-BG"/>
        </w:rPr>
        <w:t>32,31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D63A8C">
        <w:rPr>
          <w:lang w:val="bg-BG"/>
        </w:rPr>
        <w:t>5</w:t>
      </w:r>
      <w:r>
        <w:rPr>
          <w:lang w:val="bg-BG"/>
        </w:rPr>
        <w:t xml:space="preserve"> или </w:t>
      </w:r>
      <w:r w:rsidR="00D63A8C">
        <w:rPr>
          <w:lang w:val="bg-BG"/>
        </w:rPr>
        <w:t>7,69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>според анкетираните студенти дисциплините, които изучават стимулират тяхната творческа активност.</w:t>
      </w:r>
    </w:p>
    <w:p w14:paraId="1C0CFE25" w14:textId="77777777" w:rsidR="003F3098" w:rsidRDefault="003F3098" w:rsidP="003F3098">
      <w:pPr>
        <w:ind w:firstLine="708"/>
        <w:jc w:val="both"/>
        <w:rPr>
          <w:lang w:val="bg-BG"/>
        </w:rPr>
      </w:pPr>
    </w:p>
    <w:p w14:paraId="4A24CA59" w14:textId="77777777" w:rsidR="003F3098" w:rsidRDefault="003F3098" w:rsidP="003F3098">
      <w:pPr>
        <w:ind w:firstLine="708"/>
        <w:jc w:val="both"/>
        <w:rPr>
          <w:lang w:val="bg-BG"/>
        </w:rPr>
      </w:pPr>
    </w:p>
    <w:p w14:paraId="4A843DF5" w14:textId="5D320E18" w:rsidR="003F3098" w:rsidRPr="003F3098" w:rsidRDefault="00765239" w:rsidP="003F3098">
      <w:pPr>
        <w:ind w:firstLine="708"/>
        <w:jc w:val="center"/>
        <w:rPr>
          <w:lang w:val="bg-BG"/>
        </w:rPr>
      </w:pPr>
      <w:r>
        <w:rPr>
          <w:noProof/>
          <w14:ligatures w14:val="standardContextual"/>
        </w:rPr>
        <w:drawing>
          <wp:inline distT="0" distB="0" distL="0" distR="0" wp14:anchorId="6453984A" wp14:editId="49783749">
            <wp:extent cx="4629150" cy="2314575"/>
            <wp:effectExtent l="0" t="0" r="0" b="9525"/>
            <wp:docPr id="1398830847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193C0BC" w14:textId="77777777" w:rsidR="003F3098" w:rsidRDefault="003F3098" w:rsidP="00415115">
      <w:pPr>
        <w:ind w:firstLine="708"/>
        <w:jc w:val="both"/>
        <w:rPr>
          <w:lang w:val="bg-BG"/>
        </w:rPr>
      </w:pPr>
    </w:p>
    <w:p w14:paraId="107BBB1B" w14:textId="48DB28B2" w:rsidR="00765239" w:rsidRPr="00765239" w:rsidRDefault="00765239" w:rsidP="00765239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lastRenderedPageBreak/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765239">
        <w:rPr>
          <w:b/>
          <w:i/>
          <w:iCs/>
          <w:lang w:val="bg-BG"/>
        </w:rPr>
        <w:t>Има ли достатъчно дисциплини във Вашата специалност, в които е осигурен електронен достъп до учебните материал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 w:rsidR="00D63A8C">
        <w:rPr>
          <w:lang w:val="bg-BG"/>
        </w:rPr>
        <w:t>27</w:t>
      </w:r>
      <w:r>
        <w:rPr>
          <w:lang w:val="bg-BG"/>
        </w:rPr>
        <w:t xml:space="preserve"> или </w:t>
      </w:r>
      <w:r w:rsidR="00D63A8C">
        <w:rPr>
          <w:lang w:val="bg-BG"/>
        </w:rPr>
        <w:t>41,54</w:t>
      </w:r>
      <w:r>
        <w:rPr>
          <w:lang w:val="bg-BG"/>
        </w:rPr>
        <w:t xml:space="preserve">% от анкетираните са дали отговор „Напълно“, </w:t>
      </w:r>
      <w:r w:rsidR="00D63A8C">
        <w:rPr>
          <w:lang w:val="bg-BG"/>
        </w:rPr>
        <w:t>25</w:t>
      </w:r>
      <w:r>
        <w:rPr>
          <w:lang w:val="bg-BG"/>
        </w:rPr>
        <w:t xml:space="preserve"> или </w:t>
      </w:r>
      <w:r w:rsidR="00D63A8C">
        <w:rPr>
          <w:lang w:val="bg-BG"/>
        </w:rPr>
        <w:t>38,46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D63A8C">
        <w:rPr>
          <w:lang w:val="bg-BG"/>
        </w:rPr>
        <w:t>13</w:t>
      </w:r>
      <w:r>
        <w:rPr>
          <w:lang w:val="bg-BG"/>
        </w:rPr>
        <w:t xml:space="preserve"> или </w:t>
      </w:r>
      <w:r w:rsidR="00D63A8C">
        <w:rPr>
          <w:lang w:val="bg-BG"/>
        </w:rPr>
        <w:t>20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 xml:space="preserve">според анкетираните студенти по достатъчно дисциплини има осигурен електронен достъп до учебни материали, но не малка част от тях са отговорили и отговор различен от </w:t>
      </w:r>
      <w:r w:rsidRPr="00765239">
        <w:rPr>
          <w:b/>
          <w:bCs/>
          <w:lang w:val="bg-BG"/>
        </w:rPr>
        <w:t>НАПЪЛНО</w:t>
      </w:r>
      <w:r>
        <w:rPr>
          <w:lang w:val="bg-BG"/>
        </w:rPr>
        <w:t>.</w:t>
      </w:r>
    </w:p>
    <w:p w14:paraId="02E0EFE8" w14:textId="77777777" w:rsidR="003F3098" w:rsidRDefault="003F3098" w:rsidP="00415115">
      <w:pPr>
        <w:ind w:firstLine="708"/>
        <w:jc w:val="both"/>
        <w:rPr>
          <w:lang w:val="bg-BG"/>
        </w:rPr>
      </w:pPr>
    </w:p>
    <w:p w14:paraId="2736630B" w14:textId="61E81A80" w:rsidR="00765239" w:rsidRDefault="00765239" w:rsidP="00533FA3">
      <w:pPr>
        <w:ind w:firstLine="708"/>
        <w:rPr>
          <w:lang w:val="bg-BG"/>
        </w:rPr>
      </w:pPr>
      <w:r>
        <w:rPr>
          <w:noProof/>
          <w14:ligatures w14:val="standardContextual"/>
        </w:rPr>
        <w:drawing>
          <wp:inline distT="0" distB="0" distL="0" distR="0" wp14:anchorId="204D9A1C" wp14:editId="30B50985">
            <wp:extent cx="5486400" cy="3200400"/>
            <wp:effectExtent l="0" t="0" r="0" b="0"/>
            <wp:docPr id="125344483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AE748BD" w14:textId="77777777" w:rsidR="003F3098" w:rsidRDefault="003F3098" w:rsidP="00415115">
      <w:pPr>
        <w:ind w:firstLine="708"/>
        <w:jc w:val="both"/>
        <w:rPr>
          <w:lang w:val="bg-BG"/>
        </w:rPr>
      </w:pPr>
    </w:p>
    <w:p w14:paraId="293160CE" w14:textId="77777777" w:rsidR="00533FA3" w:rsidRDefault="00533FA3" w:rsidP="00415115">
      <w:pPr>
        <w:ind w:firstLine="708"/>
        <w:jc w:val="both"/>
        <w:rPr>
          <w:lang w:val="bg-BG"/>
        </w:rPr>
      </w:pPr>
    </w:p>
    <w:p w14:paraId="2A2FFAB9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B26E539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6C974FDF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4883AF43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FABDEB5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35071A7C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6696776E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3ACBD602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31013E18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606EBCD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650EEC4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F174FFD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2AE5223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4FC0057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4EDA37B1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5F0BB4AD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4E5B7E11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4F9C44FB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98FED36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3104A402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28B3596F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92D1024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31198E4" w14:textId="037ACD92" w:rsidR="00533FA3" w:rsidRDefault="00533FA3" w:rsidP="00533FA3">
      <w:pPr>
        <w:ind w:firstLine="708"/>
        <w:jc w:val="both"/>
        <w:rPr>
          <w:i/>
          <w:iCs/>
          <w:lang w:val="bg-BG"/>
        </w:rPr>
      </w:pPr>
      <w:r w:rsidRPr="00BE1997">
        <w:rPr>
          <w:b/>
          <w:bCs/>
          <w:i/>
          <w:iCs/>
          <w:lang w:val="bg-BG"/>
        </w:rPr>
        <w:lastRenderedPageBreak/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533FA3">
        <w:rPr>
          <w:b/>
          <w:i/>
          <w:iCs/>
        </w:rPr>
        <w:t>Удовлетворени ли сте от състоянието на материалната база?</w:t>
      </w:r>
      <w:r w:rsidRPr="00533FA3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</w:p>
    <w:p w14:paraId="51181D9B" w14:textId="77777777" w:rsidR="00533FA3" w:rsidRDefault="00533FA3" w:rsidP="00533FA3">
      <w:pPr>
        <w:ind w:firstLine="708"/>
        <w:jc w:val="both"/>
        <w:rPr>
          <w:i/>
          <w:iCs/>
          <w:lang w:val="bg-BG"/>
        </w:rPr>
      </w:pPr>
    </w:p>
    <w:p w14:paraId="2D4F3646" w14:textId="77777777" w:rsidR="00533FA3" w:rsidRP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  <w:r w:rsidRPr="00533FA3">
        <w:rPr>
          <w:b/>
          <w:bCs/>
          <w:i/>
          <w:iCs/>
          <w:lang w:val="bg-BG"/>
        </w:rPr>
        <w:t>ЛЕКЦИОННИ ЗАЛИ:</w:t>
      </w:r>
    </w:p>
    <w:p w14:paraId="0DA3C35E" w14:textId="4C440E60" w:rsidR="00533FA3" w:rsidRPr="00533FA3" w:rsidRDefault="00CE7F33" w:rsidP="00533FA3">
      <w:pPr>
        <w:ind w:firstLine="708"/>
        <w:jc w:val="both"/>
        <w:rPr>
          <w:rFonts w:ascii="Myriad Pro" w:hAnsi="Myriad Pro"/>
          <w:b/>
          <w:lang w:val="bg-BG"/>
        </w:rPr>
      </w:pPr>
      <w:r>
        <w:rPr>
          <w:lang w:val="bg-BG"/>
        </w:rPr>
        <w:t>18</w:t>
      </w:r>
      <w:r w:rsidR="00533FA3">
        <w:rPr>
          <w:lang w:val="bg-BG"/>
        </w:rPr>
        <w:t xml:space="preserve"> или </w:t>
      </w:r>
      <w:r>
        <w:rPr>
          <w:lang w:val="bg-BG"/>
        </w:rPr>
        <w:t>27,69</w:t>
      </w:r>
      <w:r w:rsidR="00533FA3">
        <w:rPr>
          <w:lang w:val="bg-BG"/>
        </w:rPr>
        <w:t xml:space="preserve">% от анкетираните са дали отговор „Напълно“, </w:t>
      </w:r>
      <w:r>
        <w:rPr>
          <w:lang w:val="bg-BG"/>
        </w:rPr>
        <w:t>27</w:t>
      </w:r>
      <w:r w:rsidR="00533FA3">
        <w:rPr>
          <w:lang w:val="bg-BG"/>
        </w:rPr>
        <w:t xml:space="preserve"> или </w:t>
      </w:r>
      <w:r>
        <w:rPr>
          <w:lang w:val="bg-BG"/>
        </w:rPr>
        <w:t>41,54</w:t>
      </w:r>
      <w:r w:rsidR="00533FA3"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rPr>
          <w:lang w:val="bg-BG"/>
        </w:rPr>
        <w:t>20</w:t>
      </w:r>
      <w:r w:rsidR="00533FA3">
        <w:rPr>
          <w:lang w:val="bg-BG"/>
        </w:rPr>
        <w:t xml:space="preserve"> или </w:t>
      </w:r>
      <w:r>
        <w:rPr>
          <w:lang w:val="bg-BG"/>
        </w:rPr>
        <w:t>30,77</w:t>
      </w:r>
      <w:r w:rsidR="00533FA3">
        <w:rPr>
          <w:lang w:val="bg-BG"/>
        </w:rPr>
        <w:t>% са посочили „В малка част“. От тук става ясно, че</w:t>
      </w:r>
      <w:r w:rsidR="00533FA3">
        <w:t xml:space="preserve"> </w:t>
      </w:r>
      <w:r w:rsidR="00533FA3">
        <w:rPr>
          <w:lang w:val="bg-BG"/>
        </w:rPr>
        <w:t xml:space="preserve">според анкетираните студенти </w:t>
      </w:r>
      <w:r w:rsidR="00525002">
        <w:rPr>
          <w:lang w:val="bg-BG"/>
        </w:rPr>
        <w:t>състоянието на лекционните зали е добро</w:t>
      </w:r>
      <w:r>
        <w:rPr>
          <w:lang w:val="bg-BG"/>
        </w:rPr>
        <w:t xml:space="preserve"> в по-голямата си част</w:t>
      </w:r>
      <w:r w:rsidR="00525002">
        <w:rPr>
          <w:lang w:val="bg-BG"/>
        </w:rPr>
        <w:t>, но и не малка част от тях са посочили други отговори.</w:t>
      </w:r>
    </w:p>
    <w:p w14:paraId="69861B88" w14:textId="77C5C651" w:rsidR="00533FA3" w:rsidRPr="00525002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  <w:r w:rsidRPr="00525002">
        <w:rPr>
          <w:b/>
          <w:bCs/>
          <w:i/>
          <w:iCs/>
          <w:lang w:val="bg-BG"/>
        </w:rPr>
        <w:t>ЗАЛИ ЗА ПРАКТИЧЕСКИ</w:t>
      </w:r>
      <w:r w:rsidR="00525002" w:rsidRPr="00525002">
        <w:rPr>
          <w:b/>
          <w:bCs/>
          <w:i/>
          <w:iCs/>
          <w:lang w:val="bg-BG"/>
        </w:rPr>
        <w:t xml:space="preserve"> УПРАЖНЕНИЯ И ТВОРЧЕСКИ ИЗЯВИ:</w:t>
      </w:r>
    </w:p>
    <w:p w14:paraId="58DB15A2" w14:textId="59672A02" w:rsidR="00533FA3" w:rsidRDefault="00CE7F33" w:rsidP="00533FA3">
      <w:pPr>
        <w:ind w:firstLine="708"/>
        <w:jc w:val="both"/>
        <w:rPr>
          <w:lang w:val="bg-BG"/>
        </w:rPr>
      </w:pPr>
      <w:r>
        <w:rPr>
          <w:lang w:val="bg-BG"/>
        </w:rPr>
        <w:t>21</w:t>
      </w:r>
      <w:r w:rsidR="00533FA3">
        <w:rPr>
          <w:lang w:val="bg-BG"/>
        </w:rPr>
        <w:t xml:space="preserve"> или </w:t>
      </w:r>
      <w:r>
        <w:rPr>
          <w:lang w:val="bg-BG"/>
        </w:rPr>
        <w:t>32,31</w:t>
      </w:r>
      <w:r w:rsidR="00533FA3">
        <w:rPr>
          <w:lang w:val="bg-BG"/>
        </w:rPr>
        <w:t xml:space="preserve">% от анкетираните са дали отговор „Напълно“, </w:t>
      </w:r>
      <w:r>
        <w:rPr>
          <w:lang w:val="bg-BG"/>
        </w:rPr>
        <w:t>24</w:t>
      </w:r>
      <w:r w:rsidR="00533FA3">
        <w:rPr>
          <w:lang w:val="bg-BG"/>
        </w:rPr>
        <w:t xml:space="preserve"> или </w:t>
      </w:r>
      <w:r>
        <w:rPr>
          <w:lang w:val="bg-BG"/>
        </w:rPr>
        <w:t>36,92</w:t>
      </w:r>
      <w:r w:rsidR="00533FA3"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rPr>
          <w:lang w:val="bg-BG"/>
        </w:rPr>
        <w:t>20</w:t>
      </w:r>
      <w:r w:rsidR="00533FA3">
        <w:rPr>
          <w:lang w:val="bg-BG"/>
        </w:rPr>
        <w:t xml:space="preserve"> или </w:t>
      </w:r>
      <w:r>
        <w:rPr>
          <w:lang w:val="bg-BG"/>
        </w:rPr>
        <w:t>30,77</w:t>
      </w:r>
      <w:r w:rsidR="00533FA3">
        <w:rPr>
          <w:lang w:val="bg-BG"/>
        </w:rPr>
        <w:t xml:space="preserve">% са посочили „В малка част“. </w:t>
      </w:r>
      <w:r w:rsidR="00525002">
        <w:rPr>
          <w:lang w:val="bg-BG"/>
        </w:rPr>
        <w:t>По - голямата част от анкетираните студенти не са удовлетворени напълно от състоянието на материалната база - залите за практически упражнения и творчески изяви.</w:t>
      </w:r>
    </w:p>
    <w:p w14:paraId="2D72243B" w14:textId="77777777" w:rsidR="00525002" w:rsidRDefault="00525002" w:rsidP="00533FA3">
      <w:pPr>
        <w:ind w:firstLine="708"/>
        <w:jc w:val="both"/>
        <w:rPr>
          <w:lang w:val="bg-BG"/>
        </w:rPr>
      </w:pPr>
    </w:p>
    <w:p w14:paraId="7959E122" w14:textId="3248BA77" w:rsidR="00525002" w:rsidRPr="00533FA3" w:rsidRDefault="00525002" w:rsidP="00533FA3">
      <w:pPr>
        <w:ind w:firstLine="708"/>
        <w:jc w:val="both"/>
        <w:rPr>
          <w:rFonts w:ascii="Myriad Pro" w:hAnsi="Myriad Pro"/>
          <w:b/>
          <w:lang w:val="bg-BG"/>
        </w:rPr>
      </w:pPr>
      <w:r>
        <w:rPr>
          <w:rFonts w:ascii="Myriad Pro" w:hAnsi="Myriad Pro"/>
          <w:b/>
          <w:noProof/>
          <w14:ligatures w14:val="standardContextual"/>
        </w:rPr>
        <w:drawing>
          <wp:inline distT="0" distB="0" distL="0" distR="0" wp14:anchorId="7B34ABC3" wp14:editId="6050EC71">
            <wp:extent cx="2619375" cy="1800225"/>
            <wp:effectExtent l="0" t="0" r="9525" b="9525"/>
            <wp:docPr id="980778547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612060">
        <w:rPr>
          <w:rFonts w:ascii="Myriad Pro" w:hAnsi="Myriad Pro"/>
          <w:b/>
          <w:noProof/>
          <w14:ligatures w14:val="standardContextual"/>
        </w:rPr>
        <w:drawing>
          <wp:inline distT="0" distB="0" distL="0" distR="0" wp14:anchorId="2B2626D9" wp14:editId="4D47B9B2">
            <wp:extent cx="2619375" cy="1800225"/>
            <wp:effectExtent l="0" t="0" r="9525" b="9525"/>
            <wp:docPr id="1889162562" name="Chart 18891625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1A1262B" w14:textId="77777777" w:rsidR="00533FA3" w:rsidRDefault="00533FA3" w:rsidP="00533FA3">
      <w:pPr>
        <w:ind w:firstLine="708"/>
        <w:jc w:val="both"/>
        <w:rPr>
          <w:lang w:val="bg-BG"/>
        </w:rPr>
      </w:pPr>
    </w:p>
    <w:p w14:paraId="61441A90" w14:textId="4091FBB4" w:rsidR="00612060" w:rsidRDefault="00612060" w:rsidP="00533FA3">
      <w:pPr>
        <w:ind w:firstLine="708"/>
        <w:jc w:val="both"/>
        <w:rPr>
          <w:lang w:val="bg-BG"/>
        </w:rPr>
      </w:pPr>
    </w:p>
    <w:p w14:paraId="7B2A2479" w14:textId="38609579" w:rsidR="006B1B69" w:rsidRDefault="006B1B69" w:rsidP="006B1B69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6B1B69">
        <w:rPr>
          <w:b/>
          <w:i/>
          <w:iCs/>
          <w:lang w:val="bg-BG"/>
        </w:rPr>
        <w:t>Удовлетворени ли сте от обслужването от страна на административния персонал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 w:rsidR="00CE7F33">
        <w:rPr>
          <w:lang w:val="bg-BG"/>
        </w:rPr>
        <w:t>41</w:t>
      </w:r>
      <w:r>
        <w:rPr>
          <w:lang w:val="bg-BG"/>
        </w:rPr>
        <w:t xml:space="preserve"> или </w:t>
      </w:r>
      <w:r w:rsidR="00CE7F33">
        <w:rPr>
          <w:lang w:val="bg-BG"/>
        </w:rPr>
        <w:t>63,08</w:t>
      </w:r>
      <w:r>
        <w:rPr>
          <w:lang w:val="bg-BG"/>
        </w:rPr>
        <w:t xml:space="preserve">% от анкетираните са дали отговор „Напълно“, </w:t>
      </w:r>
      <w:r w:rsidR="00CE7F33">
        <w:rPr>
          <w:lang w:val="bg-BG"/>
        </w:rPr>
        <w:t>20</w:t>
      </w:r>
      <w:r>
        <w:rPr>
          <w:lang w:val="bg-BG"/>
        </w:rPr>
        <w:t xml:space="preserve"> или </w:t>
      </w:r>
      <w:r w:rsidR="00CE7F33">
        <w:rPr>
          <w:lang w:val="bg-BG"/>
        </w:rPr>
        <w:t>30,77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CE7F33">
        <w:rPr>
          <w:lang w:val="bg-BG"/>
        </w:rPr>
        <w:t>4</w:t>
      </w:r>
      <w:r>
        <w:rPr>
          <w:lang w:val="bg-BG"/>
        </w:rPr>
        <w:t xml:space="preserve"> или </w:t>
      </w:r>
      <w:r w:rsidR="00CE7F33">
        <w:rPr>
          <w:lang w:val="bg-BG"/>
        </w:rPr>
        <w:t>6,15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>анкетираните студенти са удовлетворени от обслужването на административния персонал.</w:t>
      </w:r>
    </w:p>
    <w:p w14:paraId="4DFC0A58" w14:textId="77777777" w:rsidR="006B1B69" w:rsidRDefault="006B1B69" w:rsidP="006B1B69">
      <w:pPr>
        <w:ind w:firstLine="708"/>
        <w:jc w:val="both"/>
        <w:rPr>
          <w:lang w:val="bg-BG"/>
        </w:rPr>
      </w:pPr>
    </w:p>
    <w:p w14:paraId="177EBBE1" w14:textId="77777777" w:rsidR="006B1B69" w:rsidRPr="006B1B69" w:rsidRDefault="006B1B69" w:rsidP="006B1B69">
      <w:pPr>
        <w:ind w:firstLine="708"/>
        <w:jc w:val="both"/>
        <w:rPr>
          <w:lang w:val="bg-BG"/>
        </w:rPr>
      </w:pPr>
    </w:p>
    <w:p w14:paraId="0189FE33" w14:textId="1B0A9F1A" w:rsidR="00612060" w:rsidRDefault="006B1B69" w:rsidP="00533FA3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6B1B69">
        <w:rPr>
          <w:b/>
          <w:i/>
          <w:iCs/>
        </w:rPr>
        <w:t>Удовлетворени ли сте от съдържанието на библиотечния и фонотечен фонд на Академията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 w:rsidR="00CE7F33">
        <w:rPr>
          <w:lang w:val="bg-BG"/>
        </w:rPr>
        <w:t>39</w:t>
      </w:r>
      <w:r>
        <w:rPr>
          <w:lang w:val="bg-BG"/>
        </w:rPr>
        <w:t xml:space="preserve"> или </w:t>
      </w:r>
      <w:r w:rsidR="00CE7F33">
        <w:rPr>
          <w:lang w:val="bg-BG"/>
        </w:rPr>
        <w:t>60</w:t>
      </w:r>
      <w:r>
        <w:rPr>
          <w:lang w:val="bg-BG"/>
        </w:rPr>
        <w:t xml:space="preserve">% от анкетираните са дали отговор „Напълно“, </w:t>
      </w:r>
      <w:r w:rsidR="00CE7F33">
        <w:rPr>
          <w:lang w:val="bg-BG"/>
        </w:rPr>
        <w:t>18</w:t>
      </w:r>
      <w:r>
        <w:rPr>
          <w:lang w:val="bg-BG"/>
        </w:rPr>
        <w:t xml:space="preserve"> или </w:t>
      </w:r>
      <w:r w:rsidR="00CE7F33">
        <w:rPr>
          <w:lang w:val="bg-BG"/>
        </w:rPr>
        <w:t>27,69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CE7F33">
        <w:rPr>
          <w:lang w:val="bg-BG"/>
        </w:rPr>
        <w:t>8</w:t>
      </w:r>
      <w:r>
        <w:rPr>
          <w:lang w:val="bg-BG"/>
        </w:rPr>
        <w:t xml:space="preserve"> или </w:t>
      </w:r>
      <w:r w:rsidR="00CE7F33">
        <w:rPr>
          <w:lang w:val="bg-BG"/>
        </w:rPr>
        <w:t>1</w:t>
      </w:r>
      <w:r>
        <w:rPr>
          <w:lang w:val="bg-BG"/>
        </w:rPr>
        <w:t>2,</w:t>
      </w:r>
      <w:r w:rsidR="00CE7F33">
        <w:rPr>
          <w:lang w:val="bg-BG"/>
        </w:rPr>
        <w:t>31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>анкетираните студенти са удовлетворени от съдържанието на библиотечния фонд.</w:t>
      </w:r>
    </w:p>
    <w:p w14:paraId="164E0F14" w14:textId="18F94375" w:rsidR="006B1B69" w:rsidRDefault="006B1B69" w:rsidP="006B1B69">
      <w:pPr>
        <w:ind w:firstLine="708"/>
        <w:jc w:val="center"/>
        <w:rPr>
          <w:lang w:val="bg-BG"/>
        </w:rPr>
      </w:pPr>
      <w:r>
        <w:rPr>
          <w:noProof/>
          <w14:ligatures w14:val="standardContextual"/>
        </w:rPr>
        <w:drawing>
          <wp:inline distT="0" distB="0" distL="0" distR="0" wp14:anchorId="2D9DA39D" wp14:editId="333FA6A7">
            <wp:extent cx="3657600" cy="1752600"/>
            <wp:effectExtent l="0" t="0" r="0" b="0"/>
            <wp:docPr id="594067255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F7902F2" w14:textId="37CF8808" w:rsidR="006B1B69" w:rsidRDefault="006B1B69" w:rsidP="006B1B69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lastRenderedPageBreak/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6B1B69">
        <w:rPr>
          <w:b/>
          <w:i/>
          <w:iCs/>
          <w:lang w:val="bg-BG"/>
        </w:rPr>
        <w:t>Имате ли винаги достъп до необходимата учебна литература за подготовка на занятията и изпитните процедури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 w:rsidR="00CE7F33">
        <w:rPr>
          <w:lang w:val="bg-BG"/>
        </w:rPr>
        <w:t>29</w:t>
      </w:r>
      <w:r>
        <w:rPr>
          <w:lang w:val="bg-BG"/>
        </w:rPr>
        <w:t xml:space="preserve"> или </w:t>
      </w:r>
      <w:r w:rsidR="00CE7F33">
        <w:rPr>
          <w:lang w:val="bg-BG"/>
        </w:rPr>
        <w:t>44,62</w:t>
      </w:r>
      <w:r>
        <w:rPr>
          <w:lang w:val="bg-BG"/>
        </w:rPr>
        <w:t xml:space="preserve">% от анкетираните са дали отговор „Напълно“, </w:t>
      </w:r>
      <w:r w:rsidR="00CE7F33">
        <w:rPr>
          <w:lang w:val="bg-BG"/>
        </w:rPr>
        <w:t>29</w:t>
      </w:r>
      <w:r>
        <w:rPr>
          <w:lang w:val="bg-BG"/>
        </w:rPr>
        <w:t xml:space="preserve"> или </w:t>
      </w:r>
      <w:r w:rsidR="00CE7F33">
        <w:rPr>
          <w:lang w:val="bg-BG"/>
        </w:rPr>
        <w:t>44,62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CE7F33">
        <w:rPr>
          <w:lang w:val="bg-BG"/>
        </w:rPr>
        <w:t>7</w:t>
      </w:r>
      <w:r>
        <w:rPr>
          <w:lang w:val="bg-BG"/>
        </w:rPr>
        <w:t xml:space="preserve"> или </w:t>
      </w:r>
      <w:r w:rsidR="00CE7F33">
        <w:rPr>
          <w:lang w:val="bg-BG"/>
        </w:rPr>
        <w:t>10,77</w:t>
      </w:r>
      <w:r>
        <w:rPr>
          <w:lang w:val="bg-BG"/>
        </w:rPr>
        <w:t xml:space="preserve">% са посочили „В малка част“. </w:t>
      </w:r>
      <w:r w:rsidR="00CE7F33">
        <w:rPr>
          <w:lang w:val="bg-BG"/>
        </w:rPr>
        <w:t>Мненията сред анкетираните са разпределени по равно между това, че имат напълно и в по-голямата част достъп до необходимата им за подготовка литература.</w:t>
      </w:r>
    </w:p>
    <w:p w14:paraId="53970637" w14:textId="77777777" w:rsidR="006B1B69" w:rsidRDefault="006B1B69" w:rsidP="006B1B69">
      <w:pPr>
        <w:ind w:firstLine="708"/>
        <w:jc w:val="both"/>
        <w:rPr>
          <w:lang w:val="bg-BG"/>
        </w:rPr>
      </w:pPr>
    </w:p>
    <w:p w14:paraId="30694222" w14:textId="77777777" w:rsidR="006B1B69" w:rsidRDefault="006B1B69" w:rsidP="006B1B69">
      <w:pPr>
        <w:ind w:firstLine="708"/>
        <w:jc w:val="both"/>
        <w:rPr>
          <w:lang w:val="bg-BG"/>
        </w:rPr>
      </w:pPr>
    </w:p>
    <w:p w14:paraId="243C53FE" w14:textId="2DE0A530" w:rsidR="006B1B69" w:rsidRPr="006B1B69" w:rsidRDefault="006B1B69" w:rsidP="006B1B69">
      <w:pPr>
        <w:ind w:firstLine="708"/>
        <w:jc w:val="both"/>
        <w:rPr>
          <w:rFonts w:ascii="Myriad Pro" w:hAnsi="Myriad Pro"/>
          <w:b/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6B1B69">
        <w:rPr>
          <w:b/>
          <w:i/>
          <w:iCs/>
          <w:lang w:val="bg-BG"/>
        </w:rPr>
        <w:t>Били ли сте подложени някога на корупционен натиск от страна на академични/административни служители от Академията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 w:rsidR="00CE7F33">
        <w:rPr>
          <w:lang w:val="bg-BG"/>
        </w:rPr>
        <w:t>65</w:t>
      </w:r>
      <w:r>
        <w:rPr>
          <w:lang w:val="bg-BG"/>
        </w:rPr>
        <w:t xml:space="preserve"> или </w:t>
      </w:r>
      <w:r w:rsidR="00CE7F33">
        <w:rPr>
          <w:lang w:val="bg-BG"/>
        </w:rPr>
        <w:t>100</w:t>
      </w:r>
      <w:r>
        <w:rPr>
          <w:lang w:val="bg-BG"/>
        </w:rPr>
        <w:t>% от анкетираните студенти са посочили отговор „Не“.</w:t>
      </w:r>
    </w:p>
    <w:p w14:paraId="0D3ACFA3" w14:textId="77777777" w:rsidR="006B1B69" w:rsidRDefault="006B1B69" w:rsidP="006B1B69">
      <w:pPr>
        <w:ind w:firstLine="708"/>
        <w:jc w:val="both"/>
        <w:rPr>
          <w:lang w:val="bg-BG"/>
        </w:rPr>
      </w:pPr>
    </w:p>
    <w:p w14:paraId="2F29A2B4" w14:textId="04885DD7" w:rsidR="006B1B69" w:rsidRDefault="006B1B69" w:rsidP="006B1B69">
      <w:pPr>
        <w:ind w:firstLine="708"/>
        <w:jc w:val="both"/>
        <w:rPr>
          <w:lang w:val="bg-BG"/>
        </w:rPr>
      </w:pPr>
      <w:r>
        <w:rPr>
          <w:noProof/>
          <w14:ligatures w14:val="standardContextual"/>
        </w:rPr>
        <w:drawing>
          <wp:inline distT="0" distB="0" distL="0" distR="0" wp14:anchorId="7E84C5A9" wp14:editId="4BA77465">
            <wp:extent cx="5486400" cy="3200400"/>
            <wp:effectExtent l="0" t="0" r="0" b="0"/>
            <wp:docPr id="2123421052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82D43C9" w14:textId="77777777" w:rsidR="006B1B69" w:rsidRPr="006B1B69" w:rsidRDefault="006B1B69" w:rsidP="006B1B69">
      <w:pPr>
        <w:ind w:firstLine="708"/>
        <w:jc w:val="both"/>
        <w:rPr>
          <w:rFonts w:ascii="Myriad Pro" w:hAnsi="Myriad Pro"/>
          <w:b/>
          <w:lang w:val="bg-BG"/>
        </w:rPr>
      </w:pPr>
    </w:p>
    <w:p w14:paraId="3B59B782" w14:textId="77777777" w:rsidR="006B1B69" w:rsidRDefault="006B1B69" w:rsidP="006B1B69">
      <w:pPr>
        <w:ind w:firstLine="708"/>
        <w:jc w:val="center"/>
        <w:rPr>
          <w:lang w:val="bg-BG"/>
        </w:rPr>
      </w:pPr>
    </w:p>
    <w:p w14:paraId="6E1C49E4" w14:textId="77777777" w:rsidR="0092077E" w:rsidRPr="00033BAD" w:rsidRDefault="0092077E" w:rsidP="0092077E">
      <w:pPr>
        <w:ind w:left="18"/>
        <w:jc w:val="both"/>
        <w:rPr>
          <w:b/>
          <w:lang w:val="bg-BG"/>
        </w:rPr>
      </w:pPr>
      <w:r w:rsidRPr="00033BAD">
        <w:rPr>
          <w:b/>
          <w:lang w:val="bg-BG"/>
        </w:rPr>
        <w:t>Мнения и препоръки:</w:t>
      </w:r>
    </w:p>
    <w:p w14:paraId="4E4B9116" w14:textId="77777777" w:rsidR="0092077E" w:rsidRPr="00033BAD" w:rsidRDefault="0092077E" w:rsidP="0092077E">
      <w:pPr>
        <w:ind w:left="18"/>
        <w:jc w:val="both"/>
        <w:rPr>
          <w:b/>
          <w:lang w:val="bg-BG"/>
        </w:rPr>
      </w:pPr>
    </w:p>
    <w:p w14:paraId="2BA7DD18" w14:textId="77777777" w:rsidR="00CE7F33" w:rsidRPr="00E06C93" w:rsidRDefault="00CE7F33" w:rsidP="00CE7F33">
      <w:pPr>
        <w:pStyle w:val="ListParagraph"/>
        <w:numPr>
          <w:ilvl w:val="0"/>
          <w:numId w:val="2"/>
        </w:numPr>
        <w:jc w:val="both"/>
        <w:rPr>
          <w:bCs/>
          <w:u w:val="single"/>
          <w:lang w:val="bg-BG"/>
        </w:rPr>
      </w:pPr>
      <w:r>
        <w:rPr>
          <w:bCs/>
          <w:lang w:val="bg-BG"/>
        </w:rPr>
        <w:t>Подобряване на материалната база</w:t>
      </w:r>
    </w:p>
    <w:p w14:paraId="61D9BA6F" w14:textId="77777777" w:rsidR="00CE7F33" w:rsidRPr="00E06C93" w:rsidRDefault="00CE7F33" w:rsidP="00CE7F33">
      <w:pPr>
        <w:pStyle w:val="ListParagraph"/>
        <w:numPr>
          <w:ilvl w:val="0"/>
          <w:numId w:val="2"/>
        </w:numPr>
        <w:jc w:val="both"/>
        <w:rPr>
          <w:bCs/>
          <w:u w:val="single"/>
          <w:lang w:val="bg-BG"/>
        </w:rPr>
      </w:pPr>
      <w:r>
        <w:rPr>
          <w:bCs/>
          <w:lang w:val="bg-BG"/>
        </w:rPr>
        <w:t>Осигуряване на помощни материали</w:t>
      </w:r>
    </w:p>
    <w:p w14:paraId="78D2108F" w14:textId="77777777" w:rsidR="00CE7F33" w:rsidRPr="00786232" w:rsidRDefault="00CE7F33" w:rsidP="00CE7F33">
      <w:pPr>
        <w:pStyle w:val="ListParagraph"/>
        <w:numPr>
          <w:ilvl w:val="0"/>
          <w:numId w:val="2"/>
        </w:numPr>
        <w:jc w:val="both"/>
        <w:rPr>
          <w:bCs/>
          <w:u w:val="single"/>
          <w:lang w:val="bg-BG"/>
        </w:rPr>
      </w:pPr>
      <w:r>
        <w:rPr>
          <w:bCs/>
          <w:lang w:val="bg-BG"/>
        </w:rPr>
        <w:t>Повече практически часове</w:t>
      </w:r>
    </w:p>
    <w:p w14:paraId="2DD22ECB" w14:textId="77777777" w:rsidR="00CE7F33" w:rsidRPr="00DF1262" w:rsidRDefault="00CE7F33" w:rsidP="00CE7F33">
      <w:pPr>
        <w:pStyle w:val="ListParagraph"/>
        <w:numPr>
          <w:ilvl w:val="0"/>
          <w:numId w:val="2"/>
        </w:numPr>
        <w:jc w:val="both"/>
        <w:rPr>
          <w:bCs/>
          <w:u w:val="single"/>
          <w:lang w:val="bg-BG"/>
        </w:rPr>
      </w:pPr>
      <w:r>
        <w:rPr>
          <w:bCs/>
          <w:lang w:val="bg-BG"/>
        </w:rPr>
        <w:t>Осигуряване на допълнителна лаборатория за фотография</w:t>
      </w:r>
    </w:p>
    <w:p w14:paraId="21794808" w14:textId="77777777" w:rsidR="006B1B69" w:rsidRPr="00711653" w:rsidRDefault="006B1B69" w:rsidP="006B1B69">
      <w:pPr>
        <w:ind w:firstLine="708"/>
        <w:jc w:val="center"/>
        <w:rPr>
          <w:lang w:val="bg-BG"/>
        </w:rPr>
      </w:pPr>
      <w:bookmarkStart w:id="1" w:name="_GoBack"/>
      <w:bookmarkEnd w:id="1"/>
    </w:p>
    <w:sectPr w:rsidR="006B1B69" w:rsidRPr="00711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9638D" w14:textId="77777777" w:rsidR="00105DE4" w:rsidRDefault="00105DE4" w:rsidP="00415115">
      <w:r>
        <w:separator/>
      </w:r>
    </w:p>
  </w:endnote>
  <w:endnote w:type="continuationSeparator" w:id="0">
    <w:p w14:paraId="3E30547B" w14:textId="77777777" w:rsidR="00105DE4" w:rsidRDefault="00105DE4" w:rsidP="00415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B056B" w14:textId="77777777" w:rsidR="00105DE4" w:rsidRDefault="00105DE4" w:rsidP="00415115">
      <w:r>
        <w:separator/>
      </w:r>
    </w:p>
  </w:footnote>
  <w:footnote w:type="continuationSeparator" w:id="0">
    <w:p w14:paraId="4A7B642A" w14:textId="77777777" w:rsidR="00105DE4" w:rsidRDefault="00105DE4" w:rsidP="004151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E39F4"/>
    <w:multiLevelType w:val="hybridMultilevel"/>
    <w:tmpl w:val="6706DE38"/>
    <w:lvl w:ilvl="0" w:tplc="6A468B46">
      <w:numFmt w:val="bullet"/>
      <w:lvlText w:val="-"/>
      <w:lvlJc w:val="left"/>
      <w:pPr>
        <w:ind w:left="738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" w15:restartNumberingAfterBreak="0">
    <w:nsid w:val="350374E7"/>
    <w:multiLevelType w:val="hybridMultilevel"/>
    <w:tmpl w:val="06DEEF72"/>
    <w:lvl w:ilvl="0" w:tplc="E4926BB8">
      <w:start w:val="3"/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48A"/>
    <w:rsid w:val="000770C2"/>
    <w:rsid w:val="00102F80"/>
    <w:rsid w:val="00105DE4"/>
    <w:rsid w:val="001956E1"/>
    <w:rsid w:val="0020148A"/>
    <w:rsid w:val="002A3704"/>
    <w:rsid w:val="00340865"/>
    <w:rsid w:val="003F3098"/>
    <w:rsid w:val="00415115"/>
    <w:rsid w:val="004318E9"/>
    <w:rsid w:val="004F0E2B"/>
    <w:rsid w:val="00525002"/>
    <w:rsid w:val="00533FA3"/>
    <w:rsid w:val="00553D54"/>
    <w:rsid w:val="00612060"/>
    <w:rsid w:val="006B1B69"/>
    <w:rsid w:val="00711653"/>
    <w:rsid w:val="00765239"/>
    <w:rsid w:val="008F707B"/>
    <w:rsid w:val="0092077E"/>
    <w:rsid w:val="00B55D1F"/>
    <w:rsid w:val="00BE1997"/>
    <w:rsid w:val="00C54AA3"/>
    <w:rsid w:val="00CE7F33"/>
    <w:rsid w:val="00D63A8C"/>
    <w:rsid w:val="00E03592"/>
    <w:rsid w:val="00E41D5E"/>
    <w:rsid w:val="00FF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401C7"/>
  <w15:chartTrackingRefBased/>
  <w15:docId w15:val="{E4917F70-4576-4613-B5B6-F8075229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D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5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5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511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51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11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920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ПОСЕЩЕНИЕ ОТ</a:t>
            </a:r>
            <a:r>
              <a:rPr lang="bg-BG" baseline="0"/>
              <a:t> АНКЕТИРАНИЯ НА ЧАСОВЕТЕ ПО УЧЕБЕН ПЛАН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ВСИЧКИ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Sheet1!$A$2:$A$5</c:f>
              <c:numCache>
                <c:formatCode>General</c:formatCode>
                <c:ptCount val="4"/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66-4DEF-ABC8-4BBB318D563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ПО-ГОЛЯМА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Sheet1!$A$2:$A$5</c:f>
              <c:numCache>
                <c:formatCode>General</c:formatCode>
                <c:ptCount val="4"/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  <c:pt idx="0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466-4DEF-ABC8-4BBB318D563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ПО-МАЛКА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Sheet1!$A$2:$A$5</c:f>
              <c:numCache>
                <c:formatCode>General</c:formatCode>
                <c:ptCount val="4"/>
              </c:numCache>
            </c:num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7466-4DEF-ABC8-4BBB318D56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6412303"/>
        <c:axId val="1750527631"/>
      </c:barChart>
      <c:catAx>
        <c:axId val="15964123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50527631"/>
        <c:crosses val="autoZero"/>
        <c:auto val="1"/>
        <c:lblAlgn val="ctr"/>
        <c:lblOffset val="100"/>
        <c:noMultiLvlLbl val="0"/>
      </c:catAx>
      <c:valAx>
        <c:axId val="17505276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64123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АКО НЕ СТЕ ПОСЕЩАВАЛИ РЕДОВНО</a:t>
            </a:r>
            <a:r>
              <a:rPr lang="bg-BG" baseline="0"/>
              <a:t> УЧЕБНИТЕ ЗАНЯТИЯ, КОЯ Е ПРИЧИНАТА ЗА ТОВА?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7FF-4E0D-BC43-82B7235037B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7580-4264-BFE1-C5EC417113F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80-4264-BFE1-C5EC417113F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7FF-4E0D-BC43-82B7235037B4}"/>
              </c:ext>
            </c:extLst>
          </c:dPt>
          <c:cat>
            <c:strRef>
              <c:f>Sheet1!$A$2:$A$5</c:f>
              <c:strCache>
                <c:ptCount val="3"/>
                <c:pt idx="0">
                  <c:v>ПОСЕЩАВАЛ/А СЪМ</c:v>
                </c:pt>
                <c:pt idx="1">
                  <c:v>РАБОТЯ И УЧА</c:v>
                </c:pt>
                <c:pt idx="2">
                  <c:v>МОГА ДА СЕ ПОДГОТВЯ И САМ/А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54</c:v>
                </c:pt>
                <c:pt idx="1">
                  <c:v>10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80-4264-BFE1-C5EC417113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СТЕПЕН</a:t>
            </a:r>
            <a:r>
              <a:rPr lang="bg-BG" baseline="0"/>
              <a:t> НА ВАШИЯ ЛИЧЕН ИНТЕРЕС КЪМ ОБУЧЕНИЕТО?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1502624671916E-2"/>
          <c:y val="0.14718253968253969"/>
          <c:w val="0.90849737532808394"/>
          <c:h val="0.6699865641794775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ВИСОК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Sheet1!$A$2:$A$5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C4-41F1-A40A-46CDD5219D8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СРЕДЕН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Sheet1!$A$2:$A$5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C4-41F1-A40A-46CDD5219D8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СЛАБ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Sheet1!$A$2:$A$5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7C4-41F1-A40A-46CDD5219D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81540991"/>
        <c:axId val="1646850175"/>
        <c:axId val="0"/>
      </c:bar3DChart>
      <c:catAx>
        <c:axId val="18815409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46850175"/>
        <c:crosses val="autoZero"/>
        <c:auto val="1"/>
        <c:lblAlgn val="ctr"/>
        <c:lblOffset val="100"/>
        <c:noMultiLvlLbl val="0"/>
      </c:catAx>
      <c:valAx>
        <c:axId val="16468501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15409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Удовлетворени ли сте от организацията на учебния процес /съотношение на лекции, упражнения, практика/?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799-4F50-9C6B-9349F60A426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799-4F50-9C6B-9349F60A426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799-4F50-9C6B-9349F60A426B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27</c:v>
                </c:pt>
                <c:pt idx="1">
                  <c:v>29</c:v>
                </c:pt>
                <c:pt idx="2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9B-4E3C-BEEF-2896CB6C98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ofPieChart>
        <c:ofPieType val="bar"/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Съдържателни и интересни ли са за Вас лекциите / упражненията / практическите занятия?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787-4D7F-B801-7BA8D1AE501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787-4D7F-B801-7BA8D1AE50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787-4D7F-B801-7BA8D1AE501E}"/>
              </c:ext>
            </c:extLst>
          </c:dPt>
          <c:dPt>
            <c:idx val="3"/>
            <c:bubble3D val="0"/>
            <c:explosion val="32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787-4D7F-B801-7BA8D1AE501E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33</c:v>
                </c:pt>
                <c:pt idx="1">
                  <c:v>30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787-4D7F-B801-7BA8D1AE50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econdPieSize val="75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40" b="0">
                <a:effectLst/>
              </a:rPr>
              <a:t>Актуални и ориентирани към практиката ли са знанията и уменията, които ус</a:t>
            </a:r>
            <a:r>
              <a:rPr lang="bg-BG" sz="1440" b="0">
                <a:effectLst/>
              </a:rPr>
              <a:t>в</a:t>
            </a:r>
            <a:r>
              <a:rPr lang="en-US" sz="1440" b="0">
                <a:effectLst/>
              </a:rPr>
              <a:t>оявате?</a:t>
            </a:r>
            <a:endParaRPr lang="bg-BG" sz="1440" b="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НАПЪЛНО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04-455A-9FB0-4C9EB86D5B0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 ПО-ГОЛЯМАТА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Sheet1!$C$2</c:f>
              <c:numCache>
                <c:formatCode>General</c:formatCode>
                <c:ptCount val="1"/>
                <c:pt idx="0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A04-455A-9FB0-4C9EB86D5B0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 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Sheet1!$D$2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04-455A-9FB0-4C9EB86D5B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82648047"/>
        <c:axId val="1610181535"/>
        <c:axId val="1623942367"/>
      </c:bar3DChart>
      <c:catAx>
        <c:axId val="18826480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10181535"/>
        <c:crosses val="autoZero"/>
        <c:auto val="1"/>
        <c:lblAlgn val="ctr"/>
        <c:lblOffset val="100"/>
        <c:noMultiLvlLbl val="0"/>
      </c:catAx>
      <c:valAx>
        <c:axId val="16101815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2648047"/>
        <c:crosses val="autoZero"/>
        <c:crossBetween val="between"/>
      </c:valAx>
      <c:serAx>
        <c:axId val="1623942367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10181535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Преподавателите прилагат ли ефективна система за контрол на посещаемостта от студентите при провеждане на учебните занятия?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3F9-4946-B3F9-6B6BCE8F294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3F9-4946-B3F9-6B6BCE8F294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3F9-4946-B3F9-6B6BCE8F2946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32</c:v>
                </c:pt>
                <c:pt idx="1">
                  <c:v>29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A2-49E0-870C-71FCEBEFDB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 sz="1000" b="1">
                <a:effectLst/>
              </a:rPr>
              <a:t>Използват ли се според Вас достатъчно интерактивни методи на обучение във Вашата  специалност /</a:t>
            </a:r>
            <a:r>
              <a:rPr lang="bg-BG" sz="1000" b="1" i="1">
                <a:effectLst/>
              </a:rPr>
              <a:t>аудио-визуални материали, практически демонстрации, дискусии и др</a:t>
            </a:r>
            <a:r>
              <a:rPr lang="bg-BG" sz="1000" b="1">
                <a:effectLst/>
              </a:rPr>
              <a:t>./</a:t>
            </a:r>
            <a:endParaRPr lang="bg-BG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НАПЪЛНО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Sheet1!$A$2:$A$3</c:f>
              <c:strCache>
                <c:ptCount val="1"/>
                <c:pt idx="0">
                  <c:v>СТАТИСТИКА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C6-4491-8400-B7A6545AD67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 ПО-ГОЛЯМАТА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Sheet1!$A$2:$A$3</c:f>
              <c:strCache>
                <c:ptCount val="1"/>
                <c:pt idx="0">
                  <c:v>СТАТИСТИКА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C6-4491-8400-B7A6545AD67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 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Sheet1!$A$2:$A$3</c:f>
              <c:strCache>
                <c:ptCount val="1"/>
                <c:pt idx="0">
                  <c:v>СТАТИСТИКА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  <c:pt idx="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1C6-4491-8400-B7A6545AD6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01054815"/>
        <c:axId val="1742990463"/>
        <c:axId val="0"/>
      </c:bar3DChart>
      <c:catAx>
        <c:axId val="30105481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2990463"/>
        <c:crosses val="autoZero"/>
        <c:auto val="1"/>
        <c:lblAlgn val="ctr"/>
        <c:lblOffset val="100"/>
        <c:noMultiLvlLbl val="0"/>
      </c:catAx>
      <c:valAx>
        <c:axId val="174299046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10548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 sz="9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Има ли изучавани от Вас дисциплини, в които се стимулира творческа активност на студентите /</a:t>
            </a:r>
            <a:r>
              <a:rPr lang="bg-BG" sz="900" b="1" i="1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проекти, курсови работи, решаване на казуси, подготовка на публикационни материали, творчески изяви</a:t>
            </a:r>
            <a:r>
              <a:rPr lang="bg-BG" sz="9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/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НАПЪЛНО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Има ли изучавани от Вас дисциплини, в които се стимулира творческа активност на студентите /проекти, курсови работи, решаване на казуси, подготовка на публикационни материали, творчески изяви/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DF-4180-BCDA-967BF9046AC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 ПО-ГОЛЯМАТА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Има ли изучавани от Вас дисциплини, в които се стимулира творческа активност на студентите /проекти, курсови работи, решаване на казуси, подготовка на публикационни материали, творчески изяви/</c:v>
                </c:pt>
              </c:strCache>
            </c:strRef>
          </c:cat>
          <c:val>
            <c:numRef>
              <c:f>Sheet1!$C$2</c:f>
              <c:numCache>
                <c:formatCode>General</c:formatCode>
                <c:ptCount val="1"/>
                <c:pt idx="0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DF-4180-BCDA-967BF9046AC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 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Има ли изучавани от Вас дисциплини, в които се стимулира творческа активност на студентите /проекти, курсови работи, решаване на казуси, подготовка на публикационни материали, творчески изяви/</c:v>
                </c:pt>
              </c:strCache>
            </c:strRef>
          </c:cat>
          <c:val>
            <c:numRef>
              <c:f>Sheet1!$D$2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1DF-4180-BCDA-967BF9046A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08050207"/>
        <c:axId val="1863261503"/>
      </c:barChart>
      <c:catAx>
        <c:axId val="20080502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63261503"/>
        <c:crosses val="autoZero"/>
        <c:auto val="1"/>
        <c:lblAlgn val="ctr"/>
        <c:lblOffset val="100"/>
        <c:noMultiLvlLbl val="0"/>
      </c:catAx>
      <c:valAx>
        <c:axId val="18632615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80502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 sz="1000" b="1" i="0" u="none" strike="noStrike" baseline="0">
                <a:effectLst/>
              </a:rPr>
              <a:t>Има ли достатъчно дисциплини във Вашата специалност, в които е осигурен електронен достъп до учебните материали?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627-49B4-B1EB-6332617576A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627-49B4-B1EB-6332617576A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627-49B4-B1EB-6332617576A4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27</c:v>
                </c:pt>
                <c:pt idx="1">
                  <c:v>25</c:v>
                </c:pt>
                <c:pt idx="2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F8-4DB8-8F43-A813FF9582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ЛЕКЦИОННИ ЗАЛИ: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921-46AF-857C-95E36A52EE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921-46AF-857C-95E36A52EEF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921-46AF-857C-95E36A52EEF1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18</c:v>
                </c:pt>
                <c:pt idx="1">
                  <c:v>27</c:v>
                </c:pt>
                <c:pt idx="2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3F-4793-A3A5-FA0D4F5401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 sz="900"/>
              <a:t>ЗАЛИ ЗА ПРАКТИЧЕСКИ УПРАЖНЕНИЯ И ТВОРЧЕСКИ ИЗЯВИ:</a:t>
            </a:r>
          </a:p>
        </c:rich>
      </c:tx>
      <c:layout>
        <c:manualLayout>
          <c:xMode val="edge"/>
          <c:yMode val="edge"/>
          <c:x val="0.408642519685039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ЗАЛИ ЗА ПРАКТИЧЕСКИ УПРАЖНЕНИЯ И ТВОРЧЕСКИ ИЗЯВИ: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63D-4B3E-95D2-52706DDBCD3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63D-4B3E-95D2-52706DDBCD3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63D-4B3E-95D2-52706DDBCD34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21</c:v>
                </c:pt>
                <c:pt idx="1">
                  <c:v>24</c:v>
                </c:pt>
                <c:pt idx="2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63D-4B3E-95D2-52706DDBCD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удовлетвореност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НАПЪЛНО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Sheet1!$A$2:$A$3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7A-414E-9B9D-9B350DA55E2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 ПО-ГОЛЯМАТА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Sheet1!$A$2:$A$3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7A-414E-9B9D-9B350DA55E2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 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Sheet1!$A$2:$A$3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  <c:pt idx="0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37A-414E-9B9D-9B350DA55E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46199871"/>
        <c:axId val="1091148416"/>
      </c:barChart>
      <c:catAx>
        <c:axId val="16461998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91148416"/>
        <c:crosses val="autoZero"/>
        <c:auto val="1"/>
        <c:lblAlgn val="ctr"/>
        <c:lblOffset val="100"/>
        <c:noMultiLvlLbl val="0"/>
      </c:catAx>
      <c:valAx>
        <c:axId val="1091148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461998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Били ли сте подложени някога на корупционен натиск от страна на академични/административни служители от Академията?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741-412D-90BF-320A46BE9E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741-412D-90BF-320A46BE9EF6}"/>
              </c:ext>
            </c:extLst>
          </c:dPt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0</c:v>
                </c:pt>
                <c:pt idx="1">
                  <c:v>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E2-4AB0-A049-EEDFF79B8A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1708</TotalTime>
  <Pages>9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kostov</dc:creator>
  <cp:keywords/>
  <dc:description/>
  <cp:lastModifiedBy>SK</cp:lastModifiedBy>
  <cp:revision>14</cp:revision>
  <dcterms:created xsi:type="dcterms:W3CDTF">2023-11-21T11:35:00Z</dcterms:created>
  <dcterms:modified xsi:type="dcterms:W3CDTF">2024-07-03T06:35:00Z</dcterms:modified>
</cp:coreProperties>
</file>